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F6FD4">
      <w:pPr>
        <w:pStyle w:val="3"/>
        <w:spacing w:after="326" w:line="560" w:lineRule="exact"/>
        <w:contextualSpacing/>
        <w:jc w:val="center"/>
        <w:rPr>
          <w:rFonts w:hint="eastAsia" w:ascii="宋体" w:hAnsi="宋体" w:eastAsia="宋体" w:cs="宋体"/>
          <w:b/>
          <w:sz w:val="36"/>
          <w:szCs w:val="36"/>
        </w:rPr>
      </w:pPr>
      <w:r>
        <w:rPr>
          <w:rFonts w:hint="eastAsia" w:ascii="黑体" w:hAnsi="黑体" w:eastAsia="黑体" w:cs="黑体"/>
          <w:kern w:val="0"/>
          <w:sz w:val="60"/>
          <w:szCs w:val="60"/>
          <w:lang w:val="en-US" w:eastAsia="zh-CN" w:bidi="ar"/>
        </w:rPr>
        <w:drawing>
          <wp:anchor distT="0" distB="0" distL="114300" distR="114300" simplePos="0" relativeHeight="251661312" behindDoc="0" locked="0" layoutInCell="1" allowOverlap="1">
            <wp:simplePos x="0" y="0"/>
            <wp:positionH relativeFrom="column">
              <wp:posOffset>-217805</wp:posOffset>
            </wp:positionH>
            <wp:positionV relativeFrom="paragraph">
              <wp:posOffset>-92710</wp:posOffset>
            </wp:positionV>
            <wp:extent cx="466090" cy="466090"/>
            <wp:effectExtent l="0" t="0" r="0" b="17145"/>
            <wp:wrapNone/>
            <wp:docPr id="5" name="图片 5" descr="8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080"/>
                    <pic:cNvPicPr>
                      <a:picLocks noChangeAspect="1"/>
                    </pic:cNvPicPr>
                  </pic:nvPicPr>
                  <pic:blipFill>
                    <a:blip r:embed="rId6"/>
                    <a:stretch>
                      <a:fillRect/>
                    </a:stretch>
                  </pic:blipFill>
                  <pic:spPr>
                    <a:xfrm>
                      <a:off x="0" y="0"/>
                      <a:ext cx="466090" cy="466090"/>
                    </a:xfrm>
                    <a:prstGeom prst="rect">
                      <a:avLst/>
                    </a:prstGeom>
                  </pic:spPr>
                </pic:pic>
              </a:graphicData>
            </a:graphic>
          </wp:anchor>
        </w:drawing>
      </w:r>
      <w:r>
        <w:rPr>
          <w:sz w:val="36"/>
        </w:rPr>
        <mc:AlternateContent>
          <mc:Choice Requires="wps">
            <w:drawing>
              <wp:anchor distT="0" distB="0" distL="114300" distR="114300" simplePos="0" relativeHeight="251660288" behindDoc="0" locked="0" layoutInCell="1" allowOverlap="1">
                <wp:simplePos x="0" y="0"/>
                <wp:positionH relativeFrom="column">
                  <wp:posOffset>-205105</wp:posOffset>
                </wp:positionH>
                <wp:positionV relativeFrom="paragraph">
                  <wp:posOffset>-86360</wp:posOffset>
                </wp:positionV>
                <wp:extent cx="1493520" cy="469900"/>
                <wp:effectExtent l="6350" t="6350" r="24130" b="6350"/>
                <wp:wrapNone/>
                <wp:docPr id="1" name="文本框 1"/>
                <wp:cNvGraphicFramePr/>
                <a:graphic xmlns:a="http://schemas.openxmlformats.org/drawingml/2006/main">
                  <a:graphicData uri="http://schemas.microsoft.com/office/word/2010/wordprocessingShape">
                    <wps:wsp>
                      <wps:cNvSpPr txBox="1"/>
                      <wps:spPr>
                        <a:xfrm>
                          <a:off x="704215" y="247650"/>
                          <a:ext cx="1493520" cy="4699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A762F13">
                            <w:pPr>
                              <w:keepNext w:val="0"/>
                              <w:keepLines w:val="0"/>
                              <w:pageBreakBefore w:val="0"/>
                              <w:widowControl/>
                              <w:suppressLineNumbers w:val="0"/>
                              <w:kinsoku/>
                              <w:wordWrap/>
                              <w:overflowPunct/>
                              <w:topLinePunct w:val="0"/>
                              <w:bidi w:val="0"/>
                              <w:adjustRightInd/>
                              <w:snapToGrid/>
                              <w:spacing w:line="600" w:lineRule="exact"/>
                              <w:ind w:firstLine="521" w:firstLineChars="100"/>
                              <w:jc w:val="left"/>
                              <w:textAlignment w:val="baseline"/>
                              <w:rPr>
                                <w:rFonts w:hint="default" w:ascii="Times New Roman Bold" w:hAnsi="Times New Roman Bold" w:cs="Times New Roman Bold"/>
                                <w:b/>
                                <w:bCs/>
                              </w:rPr>
                            </w:pPr>
                            <w:r>
                              <w:rPr>
                                <w:rFonts w:hint="default" w:ascii="Times New Roman Bold" w:hAnsi="Times New Roman Bold" w:eastAsia="黑体" w:cs="Times New Roman Bold"/>
                                <w:b/>
                                <w:bCs/>
                                <w:kern w:val="0"/>
                                <w:sz w:val="52"/>
                                <w:szCs w:val="52"/>
                                <w:lang w:val="en-US" w:eastAsia="zh-CN" w:bidi="ar"/>
                              </w:rPr>
                              <w:t>HREC</w:t>
                            </w:r>
                          </w:p>
                          <w:p w14:paraId="5A980C3E">
                            <w:pPr>
                              <w:rPr>
                                <w:rFonts w:hint="eastAsia" w:eastAsiaTheme="minorEastAsia"/>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15pt;margin-top:-6.8pt;height:37pt;width:117.6pt;z-index:251660288;mso-width-relative:page;mso-height-relative:page;" fillcolor="#FFFFFF [3201]" filled="t" stroked="t" coordsize="21600,21600" o:gfxdata="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s39WqtgAAAAKAQAADwAAAAAAAAABACAAAAAiAAAAZHJzL2Rvd25yZXYueG1sUEsBAhQAFAAA&#10;AAgAh07iQFCZys9hAgAAwQQAAA4AAAAAAAAAAQAgAAAAJwEAAGRycy9lMm9Eb2MueG1sUEsFBgAA&#10;AAAGAAYAWQEAAPoFAAAAAA==&#10;">
                <v:fill on="t" focussize="0,0"/>
                <v:stroke weight="0.5pt" color="#000000 [3204]" joinstyle="round"/>
                <v:imagedata o:title=""/>
                <o:lock v:ext="edit" aspectratio="f"/>
                <v:textbox>
                  <w:txbxContent>
                    <w:p w14:paraId="7A762F13">
                      <w:pPr>
                        <w:keepNext w:val="0"/>
                        <w:keepLines w:val="0"/>
                        <w:pageBreakBefore w:val="0"/>
                        <w:widowControl/>
                        <w:suppressLineNumbers w:val="0"/>
                        <w:kinsoku/>
                        <w:wordWrap/>
                        <w:overflowPunct/>
                        <w:topLinePunct w:val="0"/>
                        <w:bidi w:val="0"/>
                        <w:adjustRightInd/>
                        <w:snapToGrid/>
                        <w:spacing w:line="600" w:lineRule="exact"/>
                        <w:ind w:firstLine="521" w:firstLineChars="100"/>
                        <w:jc w:val="left"/>
                        <w:textAlignment w:val="baseline"/>
                        <w:rPr>
                          <w:rFonts w:hint="default" w:ascii="Times New Roman Bold" w:hAnsi="Times New Roman Bold" w:cs="Times New Roman Bold"/>
                          <w:b/>
                          <w:bCs/>
                        </w:rPr>
                      </w:pPr>
                      <w:r>
                        <w:rPr>
                          <w:rFonts w:hint="default" w:ascii="Times New Roman Bold" w:hAnsi="Times New Roman Bold" w:eastAsia="黑体" w:cs="Times New Roman Bold"/>
                          <w:b/>
                          <w:bCs/>
                          <w:kern w:val="0"/>
                          <w:sz w:val="52"/>
                          <w:szCs w:val="52"/>
                          <w:lang w:val="en-US" w:eastAsia="zh-CN" w:bidi="ar"/>
                        </w:rPr>
                        <w:t>HREC</w:t>
                      </w:r>
                    </w:p>
                    <w:p w14:paraId="5A980C3E">
                      <w:pPr>
                        <w:rPr>
                          <w:rFonts w:hint="eastAsia" w:eastAsiaTheme="minorEastAsia"/>
                          <w:lang w:eastAsia="zh-CN"/>
                        </w:rPr>
                      </w:pPr>
                    </w:p>
                  </w:txbxContent>
                </v:textbox>
              </v:shape>
            </w:pict>
          </mc:Fallback>
        </mc:AlternateContent>
      </w:r>
      <w:r>
        <w:rPr>
          <w:rFonts w:hint="eastAsia" w:ascii="宋体" w:hAnsi="宋体" w:eastAsia="宋体" w:cs="宋体"/>
          <w:b/>
          <w:sz w:val="36"/>
          <w:szCs w:val="36"/>
        </w:rPr>
        <mc:AlternateContent>
          <mc:Choice Requires="wps">
            <w:drawing>
              <wp:anchor distT="0" distB="0" distL="114300" distR="114300" simplePos="0" relativeHeight="251659264" behindDoc="1" locked="0" layoutInCell="1" allowOverlap="1">
                <wp:simplePos x="0" y="0"/>
                <wp:positionH relativeFrom="column">
                  <wp:posOffset>2747645</wp:posOffset>
                </wp:positionH>
                <wp:positionV relativeFrom="paragraph">
                  <wp:posOffset>38735</wp:posOffset>
                </wp:positionV>
                <wp:extent cx="3543300" cy="287655"/>
                <wp:effectExtent l="0" t="0" r="0" b="0"/>
                <wp:wrapNone/>
                <wp:docPr id="1792029686" name="外框2"/>
                <wp:cNvGraphicFramePr/>
                <a:graphic xmlns:a="http://schemas.openxmlformats.org/drawingml/2006/main">
                  <a:graphicData uri="http://schemas.microsoft.com/office/word/2010/wordprocessingShape">
                    <wps:wsp>
                      <wps:cNvSpPr txBox="1"/>
                      <wps:spPr>
                        <a:xfrm>
                          <a:off x="0" y="0"/>
                          <a:ext cx="3543480" cy="287640"/>
                        </a:xfrm>
                        <a:prstGeom prst="rect">
                          <a:avLst/>
                        </a:prstGeom>
                        <a:solidFill>
                          <a:srgbClr val="FFFFFF">
                            <a:alpha val="0"/>
                          </a:srgbClr>
                        </a:solidFill>
                        <a:ln>
                          <a:noFill/>
                          <a:prstDash val="solid"/>
                        </a:ln>
                      </wps:spPr>
                      <wps:txbx>
                        <w:txbxContent>
                          <w:p w14:paraId="6472D2D8">
                            <w:pPr>
                              <w:pStyle w:val="3"/>
                              <w:keepNext w:val="0"/>
                              <w:keepLines w:val="0"/>
                              <w:pageBreakBefore w:val="0"/>
                              <w:widowControl w:val="0"/>
                              <w:kinsoku/>
                              <w:wordWrap/>
                              <w:overflowPunct/>
                              <w:topLinePunct w:val="0"/>
                              <w:bidi w:val="0"/>
                              <w:adjustRightInd/>
                              <w:snapToGrid/>
                              <w:spacing w:line="280" w:lineRule="exact"/>
                              <w:textAlignment w:val="baseline"/>
                              <w:rPr>
                                <w:rFonts w:hint="eastAsia" w:ascii="PingFang TC Regular" w:hAnsi="PingFang TC Regular" w:eastAsia="PingFang TC Regular" w:cs="PingFang TC Regular"/>
                              </w:rPr>
                            </w:pPr>
                            <w:r>
                              <w:rPr>
                                <w:rFonts w:hint="eastAsia" w:ascii="PingFang TC Regular" w:hAnsi="PingFang TC Regular" w:eastAsia="PingFang TC Regular" w:cs="PingFang TC Regular"/>
                                <w:sz w:val="18"/>
                                <w:szCs w:val="18"/>
                              </w:rPr>
                              <w:t xml:space="preserve">          202</w:t>
                            </w:r>
                            <w:r>
                              <w:rPr>
                                <w:rFonts w:hint="eastAsia" w:ascii="PingFang TC Regular" w:hAnsi="PingFang TC Regular" w:eastAsia="PingFang TC Regular" w:cs="PingFang TC Regular"/>
                                <w:sz w:val="18"/>
                                <w:szCs w:val="18"/>
                                <w:lang w:val="en-US" w:eastAsia="zh-CN"/>
                              </w:rPr>
                              <w:t>4</w:t>
                            </w:r>
                            <w:r>
                              <w:rPr>
                                <w:rFonts w:hint="eastAsia" w:ascii="PingFang TC Regular" w:hAnsi="PingFang TC Regular" w:eastAsia="PingFang TC Regular" w:cs="PingFang TC Regular"/>
                                <w:sz w:val="18"/>
                                <w:szCs w:val="18"/>
                              </w:rPr>
                              <w:t>年</w:t>
                            </w:r>
                            <w:r>
                              <w:rPr>
                                <w:rFonts w:hint="eastAsia" w:ascii="PingFang TC Regular" w:hAnsi="PingFang TC Regular" w:eastAsia="PingFang TC Regular" w:cs="PingFang TC Regular"/>
                                <w:sz w:val="18"/>
                                <w:szCs w:val="18"/>
                                <w:lang w:val="en-US" w:eastAsia="zh-CN"/>
                              </w:rPr>
                              <w:t>9</w:t>
                            </w:r>
                            <w:r>
                              <w:rPr>
                                <w:rFonts w:hint="eastAsia" w:ascii="PingFang TC Regular" w:hAnsi="PingFang TC Regular" w:eastAsia="PingFang TC Regular" w:cs="PingFang TC Regular"/>
                                <w:sz w:val="18"/>
                                <w:szCs w:val="18"/>
                              </w:rPr>
                              <w:t>月</w:t>
                            </w:r>
                            <w:r>
                              <w:rPr>
                                <w:rFonts w:hint="eastAsia" w:ascii="PingFang TC Regular" w:hAnsi="PingFang TC Regular" w:eastAsia="PingFang TC Regular" w:cs="PingFang TC Regular"/>
                                <w:sz w:val="18"/>
                                <w:szCs w:val="18"/>
                                <w:lang w:val="en-US" w:eastAsia="zh-CN"/>
                              </w:rPr>
                              <w:t>1</w:t>
                            </w:r>
                            <w:r>
                              <w:rPr>
                                <w:rFonts w:hint="eastAsia" w:ascii="PingFang TC Regular" w:hAnsi="PingFang TC Regular" w:eastAsia="PingFang TC Regular" w:cs="PingFang TC Regular"/>
                                <w:sz w:val="18"/>
                                <w:szCs w:val="18"/>
                              </w:rPr>
                              <w:t>日</w:t>
                            </w:r>
                            <w:r>
                              <w:rPr>
                                <w:rFonts w:hint="eastAsia" w:ascii="PingFang TC Regular" w:hAnsi="PingFang TC Regular" w:eastAsia="PingFang TC Regular" w:cs="PingFang TC Regular"/>
                                <w:sz w:val="18"/>
                                <w:szCs w:val="18"/>
                                <w:lang w:eastAsia="zh-CN"/>
                              </w:rPr>
                              <w:t>香港人文社會科學院</w:t>
                            </w:r>
                            <w:r>
                              <w:rPr>
                                <w:rFonts w:hint="eastAsia" w:ascii="PingFang TC Regular" w:hAnsi="PingFang TC Regular" w:eastAsia="PingFang TC Regular" w:cs="PingFang TC Regular"/>
                                <w:sz w:val="18"/>
                                <w:szCs w:val="18"/>
                              </w:rPr>
                              <w:t>人類研究倫理審查委員會通過</w:t>
                            </w:r>
                          </w:p>
                        </w:txbxContent>
                      </wps:txbx>
                      <wps:bodyPr vert="horz" wrap="none" lIns="92160" tIns="46440" rIns="92160" bIns="46440" compatLnSpc="0">
                        <a:noAutofit/>
                      </wps:bodyPr>
                    </wps:wsp>
                  </a:graphicData>
                </a:graphic>
              </wp:anchor>
            </w:drawing>
          </mc:Choice>
          <mc:Fallback>
            <w:pict>
              <v:shape id="外框2" o:spid="_x0000_s1026" o:spt="202" type="#_x0000_t202" style="position:absolute;left:0pt;margin-left:216.35pt;margin-top:3.05pt;height:22.65pt;width:279pt;mso-wrap-style:none;z-index:-251657216;mso-width-relative:page;mso-height-relative:page;" fillcolor="#FFFFFF" filled="t" stroked="f" coordsize="21600,21600" o:gfxdata="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03oo/dgAAAAJAQAADwAAAAAAAAAB&#10;ACAAAAAiAAAAZHJzL2Rvd25yZXYueG1sUEsBAhQAFAAAAAgAh07iQK43HxYQAgAAHAQAAA4AAAAA&#10;AAAAAQAgAAAAJwEAAGRycy9lMm9Eb2MueG1sUEsFBgAAAAAGAAYAWQEAAKkFAAAAAA==&#10;">
                <v:fill on="t" opacity="0f" focussize="0,0"/>
                <v:stroke on="f"/>
                <v:imagedata o:title=""/>
                <o:lock v:ext="edit" aspectratio="f"/>
                <v:textbox inset="2.56mm,1.29mm,2.56mm,1.29mm">
                  <w:txbxContent>
                    <w:p w14:paraId="6472D2D8">
                      <w:pPr>
                        <w:pStyle w:val="3"/>
                        <w:keepNext w:val="0"/>
                        <w:keepLines w:val="0"/>
                        <w:pageBreakBefore w:val="0"/>
                        <w:widowControl w:val="0"/>
                        <w:kinsoku/>
                        <w:wordWrap/>
                        <w:overflowPunct/>
                        <w:topLinePunct w:val="0"/>
                        <w:bidi w:val="0"/>
                        <w:adjustRightInd/>
                        <w:snapToGrid/>
                        <w:spacing w:line="280" w:lineRule="exact"/>
                        <w:textAlignment w:val="baseline"/>
                        <w:rPr>
                          <w:rFonts w:hint="eastAsia" w:ascii="PingFang TC Regular" w:hAnsi="PingFang TC Regular" w:eastAsia="PingFang TC Regular" w:cs="PingFang TC Regular"/>
                        </w:rPr>
                      </w:pPr>
                      <w:r>
                        <w:rPr>
                          <w:rFonts w:hint="eastAsia" w:ascii="PingFang TC Regular" w:hAnsi="PingFang TC Regular" w:eastAsia="PingFang TC Regular" w:cs="PingFang TC Regular"/>
                          <w:sz w:val="18"/>
                          <w:szCs w:val="18"/>
                        </w:rPr>
                        <w:t xml:space="preserve">          202</w:t>
                      </w:r>
                      <w:r>
                        <w:rPr>
                          <w:rFonts w:hint="eastAsia" w:ascii="PingFang TC Regular" w:hAnsi="PingFang TC Regular" w:eastAsia="PingFang TC Regular" w:cs="PingFang TC Regular"/>
                          <w:sz w:val="18"/>
                          <w:szCs w:val="18"/>
                          <w:lang w:val="en-US" w:eastAsia="zh-CN"/>
                        </w:rPr>
                        <w:t>4</w:t>
                      </w:r>
                      <w:r>
                        <w:rPr>
                          <w:rFonts w:hint="eastAsia" w:ascii="PingFang TC Regular" w:hAnsi="PingFang TC Regular" w:eastAsia="PingFang TC Regular" w:cs="PingFang TC Regular"/>
                          <w:sz w:val="18"/>
                          <w:szCs w:val="18"/>
                        </w:rPr>
                        <w:t>年</w:t>
                      </w:r>
                      <w:r>
                        <w:rPr>
                          <w:rFonts w:hint="eastAsia" w:ascii="PingFang TC Regular" w:hAnsi="PingFang TC Regular" w:eastAsia="PingFang TC Regular" w:cs="PingFang TC Regular"/>
                          <w:sz w:val="18"/>
                          <w:szCs w:val="18"/>
                          <w:lang w:val="en-US" w:eastAsia="zh-CN"/>
                        </w:rPr>
                        <w:t>9</w:t>
                      </w:r>
                      <w:r>
                        <w:rPr>
                          <w:rFonts w:hint="eastAsia" w:ascii="PingFang TC Regular" w:hAnsi="PingFang TC Regular" w:eastAsia="PingFang TC Regular" w:cs="PingFang TC Regular"/>
                          <w:sz w:val="18"/>
                          <w:szCs w:val="18"/>
                        </w:rPr>
                        <w:t>月</w:t>
                      </w:r>
                      <w:r>
                        <w:rPr>
                          <w:rFonts w:hint="eastAsia" w:ascii="PingFang TC Regular" w:hAnsi="PingFang TC Regular" w:eastAsia="PingFang TC Regular" w:cs="PingFang TC Regular"/>
                          <w:sz w:val="18"/>
                          <w:szCs w:val="18"/>
                          <w:lang w:val="en-US" w:eastAsia="zh-CN"/>
                        </w:rPr>
                        <w:t>1</w:t>
                      </w:r>
                      <w:r>
                        <w:rPr>
                          <w:rFonts w:hint="eastAsia" w:ascii="PingFang TC Regular" w:hAnsi="PingFang TC Regular" w:eastAsia="PingFang TC Regular" w:cs="PingFang TC Regular"/>
                          <w:sz w:val="18"/>
                          <w:szCs w:val="18"/>
                        </w:rPr>
                        <w:t>日</w:t>
                      </w:r>
                      <w:r>
                        <w:rPr>
                          <w:rFonts w:hint="eastAsia" w:ascii="PingFang TC Regular" w:hAnsi="PingFang TC Regular" w:eastAsia="PingFang TC Regular" w:cs="PingFang TC Regular"/>
                          <w:sz w:val="18"/>
                          <w:szCs w:val="18"/>
                          <w:lang w:eastAsia="zh-CN"/>
                        </w:rPr>
                        <w:t>香港人文社會科學院</w:t>
                      </w:r>
                      <w:r>
                        <w:rPr>
                          <w:rFonts w:hint="eastAsia" w:ascii="PingFang TC Regular" w:hAnsi="PingFang TC Regular" w:eastAsia="PingFang TC Regular" w:cs="PingFang TC Regular"/>
                          <w:sz w:val="18"/>
                          <w:szCs w:val="18"/>
                        </w:rPr>
                        <w:t>人類研究倫理審查委員會通過</w:t>
                      </w:r>
                    </w:p>
                  </w:txbxContent>
                </v:textbox>
              </v:shape>
            </w:pict>
          </mc:Fallback>
        </mc:AlternateContent>
      </w:r>
      <w:r>
        <w:rPr>
          <w:rFonts w:hint="eastAsia" w:ascii="宋体" w:hAnsi="宋体" w:eastAsia="宋体" w:cs="宋体"/>
          <w:b/>
          <w:sz w:val="36"/>
          <w:szCs w:val="36"/>
        </w:rPr>
        <mc:AlternateContent>
          <mc:Choice Requires="wps">
            <w:drawing>
              <wp:anchor distT="0" distB="0" distL="114300" distR="114300" simplePos="0" relativeHeight="251659264" behindDoc="1" locked="0" layoutInCell="1" allowOverlap="1">
                <wp:simplePos x="0" y="0"/>
                <wp:positionH relativeFrom="column">
                  <wp:posOffset>3027045</wp:posOffset>
                </wp:positionH>
                <wp:positionV relativeFrom="paragraph">
                  <wp:posOffset>-120015</wp:posOffset>
                </wp:positionV>
                <wp:extent cx="3886200" cy="309245"/>
                <wp:effectExtent l="0" t="0" r="0" b="0"/>
                <wp:wrapNone/>
                <wp:docPr id="881051204" name="外框1"/>
                <wp:cNvGraphicFramePr/>
                <a:graphic xmlns:a="http://schemas.openxmlformats.org/drawingml/2006/main">
                  <a:graphicData uri="http://schemas.microsoft.com/office/word/2010/wordprocessingShape">
                    <wps:wsp>
                      <wps:cNvSpPr txBox="1"/>
                      <wps:spPr>
                        <a:xfrm>
                          <a:off x="0" y="0"/>
                          <a:ext cx="3886200" cy="309240"/>
                        </a:xfrm>
                        <a:prstGeom prst="rect">
                          <a:avLst/>
                        </a:prstGeom>
                        <a:solidFill>
                          <a:srgbClr val="FFFFFF">
                            <a:alpha val="0"/>
                          </a:srgbClr>
                        </a:solidFill>
                        <a:ln>
                          <a:noFill/>
                          <a:prstDash val="solid"/>
                        </a:ln>
                      </wps:spPr>
                      <wps:txbx>
                        <w:txbxContent>
                          <w:p w14:paraId="1B74F656">
                            <w:pPr>
                              <w:pStyle w:val="3"/>
                              <w:keepNext w:val="0"/>
                              <w:keepLines w:val="0"/>
                              <w:pageBreakBefore w:val="0"/>
                              <w:widowControl w:val="0"/>
                              <w:kinsoku/>
                              <w:wordWrap/>
                              <w:overflowPunct/>
                              <w:topLinePunct w:val="0"/>
                              <w:bidi w:val="0"/>
                              <w:adjustRightInd/>
                              <w:snapToGrid/>
                              <w:spacing w:line="280" w:lineRule="exact"/>
                              <w:textAlignment w:val="baseline"/>
                              <w:rPr>
                                <w:rFonts w:hint="eastAsia" w:ascii="PingFang TC Regular" w:hAnsi="PingFang TC Regular" w:eastAsia="PingFang TC Regular" w:cs="PingFang TC Regular"/>
                              </w:rPr>
                            </w:pPr>
                            <w:r>
                              <w:rPr>
                                <w:rFonts w:hint="eastAsia" w:ascii="PingFang TC Regular" w:hAnsi="PingFang TC Regular" w:eastAsia="PingFang TC Regular" w:cs="PingFang TC Regular"/>
                                <w:sz w:val="18"/>
                                <w:szCs w:val="18"/>
                              </w:rPr>
                              <w:t xml:space="preserve">    </w:t>
                            </w:r>
                            <w:r>
                              <w:rPr>
                                <w:rFonts w:hint="eastAsia" w:ascii="PingFang TC Regular" w:hAnsi="PingFang TC Regular" w:eastAsia="PingFang TC Regular" w:cs="PingFang TC Regular"/>
                                <w:sz w:val="18"/>
                                <w:szCs w:val="18"/>
                                <w:lang w:eastAsia="zh-CN"/>
                              </w:rPr>
                              <w:t>香港人文社會科學院</w:t>
                            </w:r>
                            <w:r>
                              <w:rPr>
                                <w:rFonts w:hint="eastAsia" w:ascii="PingFang TC Regular" w:hAnsi="PingFang TC Regular" w:eastAsia="PingFang TC Regular" w:cs="PingFang TC Regular"/>
                                <w:sz w:val="18"/>
                                <w:szCs w:val="18"/>
                              </w:rPr>
                              <w:t>版權所有 Copyrights© All rights reserved</w:t>
                            </w:r>
                          </w:p>
                        </w:txbxContent>
                      </wps:txbx>
                      <wps:bodyPr vert="horz" wrap="none" lIns="92160" tIns="46440" rIns="92160" bIns="46440" compatLnSpc="0">
                        <a:noAutofit/>
                      </wps:bodyPr>
                    </wps:wsp>
                  </a:graphicData>
                </a:graphic>
              </wp:anchor>
            </w:drawing>
          </mc:Choice>
          <mc:Fallback>
            <w:pict>
              <v:shape id="外框1" o:spid="_x0000_s1026" o:spt="202" type="#_x0000_t202" style="position:absolute;left:0pt;margin-left:238.35pt;margin-top:-9.45pt;height:24.35pt;width:306pt;mso-wrap-style:none;z-index:-251657216;mso-width-relative:page;mso-height-relative:page;" fillcolor="#FFFFFF" filled="t" stroked="f" coordsize="21600,21600" o:gfxdata="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vflOnZAAAACwEAAA8AAAAAAAAA&#10;AQAgAAAAIgAAAGRycy9kb3ducmV2LnhtbFBLAQIUABQAAAAIAIdO4kDaBrx5EAIAABsEAAAOAAAA&#10;AAAAAAEAIAAAACgBAABkcnMvZTJvRG9jLnhtbFBLBQYAAAAABgAGAFkBAACqBQAAAAA=&#10;">
                <v:fill on="t" opacity="0f" focussize="0,0"/>
                <v:stroke on="f"/>
                <v:imagedata o:title=""/>
                <o:lock v:ext="edit" aspectratio="f"/>
                <v:textbox inset="2.56mm,1.29mm,2.56mm,1.29mm">
                  <w:txbxContent>
                    <w:p w14:paraId="1B74F656">
                      <w:pPr>
                        <w:pStyle w:val="3"/>
                        <w:keepNext w:val="0"/>
                        <w:keepLines w:val="0"/>
                        <w:pageBreakBefore w:val="0"/>
                        <w:widowControl w:val="0"/>
                        <w:kinsoku/>
                        <w:wordWrap/>
                        <w:overflowPunct/>
                        <w:topLinePunct w:val="0"/>
                        <w:bidi w:val="0"/>
                        <w:adjustRightInd/>
                        <w:snapToGrid/>
                        <w:spacing w:line="280" w:lineRule="exact"/>
                        <w:textAlignment w:val="baseline"/>
                        <w:rPr>
                          <w:rFonts w:hint="eastAsia" w:ascii="PingFang TC Regular" w:hAnsi="PingFang TC Regular" w:eastAsia="PingFang TC Regular" w:cs="PingFang TC Regular"/>
                        </w:rPr>
                      </w:pPr>
                      <w:r>
                        <w:rPr>
                          <w:rFonts w:hint="eastAsia" w:ascii="PingFang TC Regular" w:hAnsi="PingFang TC Regular" w:eastAsia="PingFang TC Regular" w:cs="PingFang TC Regular"/>
                          <w:sz w:val="18"/>
                          <w:szCs w:val="18"/>
                        </w:rPr>
                        <w:t xml:space="preserve">    </w:t>
                      </w:r>
                      <w:r>
                        <w:rPr>
                          <w:rFonts w:hint="eastAsia" w:ascii="PingFang TC Regular" w:hAnsi="PingFang TC Regular" w:eastAsia="PingFang TC Regular" w:cs="PingFang TC Regular"/>
                          <w:sz w:val="18"/>
                          <w:szCs w:val="18"/>
                          <w:lang w:eastAsia="zh-CN"/>
                        </w:rPr>
                        <w:t>香港人文社會科學院</w:t>
                      </w:r>
                      <w:r>
                        <w:rPr>
                          <w:rFonts w:hint="eastAsia" w:ascii="PingFang TC Regular" w:hAnsi="PingFang TC Regular" w:eastAsia="PingFang TC Regular" w:cs="PingFang TC Regular"/>
                          <w:sz w:val="18"/>
                          <w:szCs w:val="18"/>
                        </w:rPr>
                        <w:t>版權所有 Copyrights© All rights reserved</w:t>
                      </w:r>
                    </w:p>
                  </w:txbxContent>
                </v:textbox>
              </v:shape>
            </w:pict>
          </mc:Fallback>
        </mc:AlternateContent>
      </w:r>
    </w:p>
    <w:p w14:paraId="44EEB67C">
      <w:pPr>
        <w:jc w:val="center"/>
        <w:rPr>
          <w:rFonts w:hint="eastAsia" w:ascii="宋体" w:hAnsi="宋体" w:eastAsia="宋体" w:cs="宋体"/>
          <w:b/>
          <w:bCs w:val="0"/>
          <w:sz w:val="36"/>
          <w:szCs w:val="36"/>
        </w:rPr>
      </w:pPr>
      <w:r>
        <w:rPr>
          <w:rFonts w:hint="eastAsia" w:ascii="宋体" w:hAnsi="宋体" w:eastAsia="宋体" w:cs="宋体"/>
          <w:b/>
          <w:bCs w:val="0"/>
          <w:sz w:val="36"/>
          <w:szCs w:val="36"/>
          <w:lang w:eastAsia="zh-CN"/>
        </w:rPr>
        <w:t>香港人文社會科學院</w:t>
      </w:r>
      <w:r>
        <w:rPr>
          <w:rFonts w:hint="eastAsia" w:ascii="宋体" w:hAnsi="宋体" w:eastAsia="宋体" w:cs="宋体"/>
          <w:b/>
          <w:bCs w:val="0"/>
          <w:sz w:val="36"/>
          <w:szCs w:val="36"/>
        </w:rPr>
        <w:t>人類研究倫理審查委員會</w:t>
      </w:r>
    </w:p>
    <w:p w14:paraId="7FC7531A">
      <w:pPr>
        <w:jc w:val="center"/>
        <w:rPr>
          <w:rFonts w:hint="eastAsia" w:ascii="宋体" w:hAnsi="宋体" w:eastAsia="宋体" w:cs="宋体"/>
          <w:b/>
          <w:bCs w:val="0"/>
          <w:sz w:val="36"/>
          <w:szCs w:val="36"/>
        </w:rPr>
      </w:pPr>
      <w:bookmarkStart w:id="0" w:name="_GoBack"/>
      <w:r>
        <w:rPr>
          <w:rFonts w:hint="eastAsia" w:ascii="宋体" w:hAnsi="宋体" w:eastAsia="宋体" w:cs="宋体"/>
          <w:b/>
          <w:bCs w:val="0"/>
          <w:sz w:val="36"/>
          <w:szCs w:val="36"/>
        </w:rPr>
        <w:t>審查申請書</w:t>
      </w:r>
    </w:p>
    <w:bookmarkEnd w:id="0"/>
    <w:p w14:paraId="6AA521C9">
      <w:pPr>
        <w:keepNext w:val="0"/>
        <w:keepLines w:val="0"/>
        <w:widowControl/>
        <w:suppressLineNumbers w:val="0"/>
        <w:jc w:val="center"/>
        <w:rPr>
          <w:rFonts w:hint="eastAsia" w:ascii="Times New Roman Bold" w:hAnsi="Times New Roman Bold" w:eastAsia="宋体" w:cs="Times New Roman Bold"/>
          <w:b/>
          <w:bCs w:val="0"/>
          <w:kern w:val="0"/>
          <w:sz w:val="28"/>
          <w:szCs w:val="28"/>
          <w:lang w:val="en-US" w:eastAsia="zh-CN" w:bidi="ar"/>
        </w:rPr>
      </w:pPr>
      <w:r>
        <w:rPr>
          <w:rFonts w:hint="default" w:ascii="Times New Roman Bold" w:hAnsi="Times New Roman Bold" w:eastAsia="宋体" w:cs="Times New Roman Bold"/>
          <w:b/>
          <w:bCs w:val="0"/>
          <w:kern w:val="0"/>
          <w:sz w:val="28"/>
          <w:szCs w:val="28"/>
          <w:lang w:val="en-US" w:eastAsia="zh-CN" w:bidi="ar"/>
        </w:rPr>
        <w:t>Human Research Ethics Committee of the Hong Kong Academy of Humanities and Social Sciences</w:t>
      </w:r>
      <w:r>
        <w:rPr>
          <w:rFonts w:hint="eastAsia" w:ascii="Times New Roman Bold" w:hAnsi="Times New Roman Bold" w:eastAsia="宋体" w:cs="Times New Roman Bold"/>
          <w:b/>
          <w:bCs w:val="0"/>
          <w:kern w:val="0"/>
          <w:sz w:val="28"/>
          <w:szCs w:val="28"/>
          <w:lang w:val="en-US" w:eastAsia="zh-CN" w:bidi="ar"/>
        </w:rPr>
        <w:t>-Review Application Form</w:t>
      </w:r>
    </w:p>
    <w:p w14:paraId="4B82B360">
      <w:pPr>
        <w:keepNext w:val="0"/>
        <w:keepLines w:val="0"/>
        <w:widowControl/>
        <w:suppressLineNumbers w:val="0"/>
        <w:jc w:val="center"/>
        <w:rPr>
          <w:rFonts w:hint="default" w:ascii="Times New Roman Bold" w:hAnsi="Times New Roman Bold" w:eastAsia="宋体" w:cs="Times New Roman Bold"/>
          <w:b/>
          <w:bCs w:val="0"/>
          <w:sz w:val="28"/>
          <w:szCs w:val="28"/>
          <w:lang w:val="en-US"/>
        </w:rPr>
      </w:pPr>
    </w:p>
    <w:tbl>
      <w:tblPr>
        <w:tblStyle w:val="8"/>
        <w:tblW w:w="10476" w:type="dxa"/>
        <w:tblInd w:w="-310" w:type="dxa"/>
        <w:tblLayout w:type="fixed"/>
        <w:tblCellMar>
          <w:top w:w="0" w:type="dxa"/>
          <w:left w:w="10" w:type="dxa"/>
          <w:bottom w:w="0" w:type="dxa"/>
          <w:right w:w="10" w:type="dxa"/>
        </w:tblCellMar>
      </w:tblPr>
      <w:tblGrid>
        <w:gridCol w:w="3036"/>
        <w:gridCol w:w="7440"/>
      </w:tblGrid>
      <w:tr w14:paraId="5C7F8F0F">
        <w:trPr>
          <w:trHeight w:val="299" w:hRule="atLeast"/>
        </w:trPr>
        <w:tc>
          <w:tcPr>
            <w:tcW w:w="30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61760D">
            <w:pPr>
              <w:pStyle w:val="3"/>
              <w:spacing w:line="240" w:lineRule="exact"/>
              <w:contextualSpacing/>
              <w:jc w:val="center"/>
              <w:rPr>
                <w:rFonts w:hint="eastAsia" w:ascii="宋体" w:hAnsi="宋体" w:eastAsia="宋体" w:cs="宋体"/>
              </w:rPr>
            </w:pPr>
            <w:r>
              <w:rPr>
                <w:rFonts w:hint="eastAsia" w:ascii="宋体" w:hAnsi="宋体" w:eastAsia="宋体" w:cs="宋体"/>
                <w:lang w:val="en-US"/>
              </w:rPr>
              <w:t>HKAHSS</w:t>
            </w:r>
            <w:r>
              <w:rPr>
                <w:rFonts w:hint="eastAsia" w:ascii="宋体" w:hAnsi="宋体" w:eastAsia="宋体" w:cs="宋体"/>
              </w:rPr>
              <w:t>-</w:t>
            </w:r>
            <w:r>
              <w:rPr>
                <w:rFonts w:hint="default" w:ascii="宋体" w:hAnsi="宋体" w:eastAsia="宋体" w:cs="宋体"/>
                <w:lang w:val="en-US"/>
              </w:rPr>
              <w:t>H</w:t>
            </w:r>
            <w:r>
              <w:rPr>
                <w:rFonts w:hint="eastAsia" w:ascii="宋体" w:hAnsi="宋体" w:eastAsia="宋体" w:cs="宋体"/>
              </w:rPr>
              <w:t>REC計畫編號</w:t>
            </w:r>
          </w:p>
        </w:tc>
        <w:tc>
          <w:tcPr>
            <w:tcW w:w="74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DEBFDB">
            <w:pPr>
              <w:pStyle w:val="3"/>
              <w:spacing w:line="240" w:lineRule="exact"/>
              <w:contextualSpacing/>
              <w:jc w:val="right"/>
              <w:rPr>
                <w:rFonts w:hint="eastAsia" w:ascii="宋体" w:hAnsi="宋体" w:eastAsia="宋体" w:cs="宋体"/>
                <w:b/>
                <w:sz w:val="20"/>
                <w:szCs w:val="20"/>
              </w:rPr>
            </w:pPr>
            <w:r>
              <w:rPr>
                <w:rFonts w:hint="eastAsia" w:ascii="宋体" w:hAnsi="宋体" w:eastAsia="宋体" w:cs="宋体"/>
                <w:b/>
                <w:sz w:val="20"/>
                <w:szCs w:val="20"/>
              </w:rPr>
              <w:t>（由</w:t>
            </w:r>
            <w:r>
              <w:rPr>
                <w:rFonts w:hint="eastAsia" w:ascii="宋体" w:hAnsi="宋体" w:eastAsia="宋体" w:cs="宋体"/>
                <w:b/>
                <w:sz w:val="20"/>
                <w:szCs w:val="20"/>
                <w:lang w:val="en-US"/>
              </w:rPr>
              <w:t>人類研究倫理審查委員會</w:t>
            </w:r>
            <w:r>
              <w:rPr>
                <w:rFonts w:hint="eastAsia" w:ascii="宋体" w:hAnsi="宋体" w:eastAsia="宋体" w:cs="宋体"/>
                <w:b/>
                <w:sz w:val="20"/>
                <w:szCs w:val="20"/>
              </w:rPr>
              <w:t>填寫）</w:t>
            </w:r>
          </w:p>
        </w:tc>
      </w:tr>
      <w:tr w14:paraId="656FF1CD">
        <w:trPr>
          <w:trHeight w:val="299" w:hRule="atLeast"/>
        </w:trPr>
        <w:tc>
          <w:tcPr>
            <w:tcW w:w="30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5F03F1">
            <w:pPr>
              <w:pStyle w:val="3"/>
              <w:spacing w:line="240" w:lineRule="exact"/>
              <w:contextualSpacing/>
              <w:jc w:val="center"/>
              <w:rPr>
                <w:rFonts w:hint="eastAsia" w:ascii="宋体" w:hAnsi="宋体" w:eastAsia="宋体" w:cs="宋体"/>
              </w:rPr>
            </w:pPr>
            <w:r>
              <w:rPr>
                <w:rFonts w:hint="eastAsia" w:ascii="宋体" w:hAnsi="宋体" w:eastAsia="宋体" w:cs="宋体"/>
              </w:rPr>
              <w:t>申請結果</w:t>
            </w:r>
          </w:p>
        </w:tc>
        <w:tc>
          <w:tcPr>
            <w:tcW w:w="744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B2B999">
            <w:pPr>
              <w:pStyle w:val="3"/>
              <w:spacing w:line="240" w:lineRule="exact"/>
              <w:contextualSpacing/>
              <w:jc w:val="right"/>
              <w:rPr>
                <w:rFonts w:hint="eastAsia" w:ascii="宋体" w:hAnsi="宋体" w:eastAsia="宋体" w:cs="宋体"/>
                <w:b/>
                <w:sz w:val="20"/>
                <w:szCs w:val="20"/>
              </w:rPr>
            </w:pPr>
            <w:r>
              <w:rPr>
                <w:rFonts w:hint="eastAsia" w:ascii="宋体" w:hAnsi="宋体" w:eastAsia="宋体" w:cs="宋体"/>
                <w:b/>
                <w:sz w:val="20"/>
                <w:szCs w:val="20"/>
              </w:rPr>
              <w:t>（由</w:t>
            </w:r>
            <w:r>
              <w:rPr>
                <w:rFonts w:hint="eastAsia" w:ascii="宋体" w:hAnsi="宋体" w:eastAsia="宋体" w:cs="宋体"/>
                <w:b/>
                <w:sz w:val="20"/>
                <w:szCs w:val="20"/>
                <w:lang w:val="en-US"/>
              </w:rPr>
              <w:t>人類研究倫理審查委員會</w:t>
            </w:r>
            <w:r>
              <w:rPr>
                <w:rFonts w:hint="eastAsia" w:ascii="宋体" w:hAnsi="宋体" w:eastAsia="宋体" w:cs="宋体"/>
                <w:b/>
                <w:sz w:val="20"/>
                <w:szCs w:val="20"/>
              </w:rPr>
              <w:t>填寫）</w:t>
            </w:r>
          </w:p>
        </w:tc>
      </w:tr>
    </w:tbl>
    <w:p w14:paraId="29E1B670">
      <w:pPr>
        <w:pStyle w:val="3"/>
        <w:spacing w:after="326" w:line="240" w:lineRule="exact"/>
        <w:contextualSpacing/>
        <w:rPr>
          <w:rFonts w:hint="eastAsia" w:ascii="宋体" w:hAnsi="宋体" w:eastAsia="宋体" w:cs="宋体"/>
          <w:b/>
        </w:rPr>
      </w:pPr>
    </w:p>
    <w:tbl>
      <w:tblPr>
        <w:tblStyle w:val="8"/>
        <w:tblW w:w="5400" w:type="pct"/>
        <w:jc w:val="center"/>
        <w:tblLayout w:type="fixed"/>
        <w:tblCellMar>
          <w:top w:w="0" w:type="dxa"/>
          <w:left w:w="10" w:type="dxa"/>
          <w:bottom w:w="0" w:type="dxa"/>
          <w:right w:w="10" w:type="dxa"/>
        </w:tblCellMar>
      </w:tblPr>
      <w:tblGrid>
        <w:gridCol w:w="574"/>
        <w:gridCol w:w="561"/>
        <w:gridCol w:w="447"/>
        <w:gridCol w:w="695"/>
        <w:gridCol w:w="651"/>
        <w:gridCol w:w="2179"/>
        <w:gridCol w:w="1315"/>
        <w:gridCol w:w="4048"/>
      </w:tblGrid>
      <w:tr w14:paraId="2543EAEB">
        <w:trPr>
          <w:cantSplit/>
          <w:trHeight w:val="384" w:hRule="atLeast"/>
          <w:jc w:val="center"/>
        </w:trPr>
        <w:tc>
          <w:tcPr>
            <w:tcW w:w="2277" w:type="dxa"/>
            <w:gridSpan w:val="4"/>
            <w:tcBorders>
              <w:top w:val="single" w:color="000000" w:sz="4" w:space="0"/>
              <w:left w:val="single" w:color="000000" w:sz="12" w:space="0"/>
              <w:right w:val="single" w:color="000000" w:sz="4" w:space="0"/>
            </w:tcBorders>
            <w:tcMar>
              <w:top w:w="0" w:type="dxa"/>
              <w:left w:w="28" w:type="dxa"/>
              <w:bottom w:w="0" w:type="dxa"/>
              <w:right w:w="28" w:type="dxa"/>
            </w:tcMar>
            <w:vAlign w:val="center"/>
          </w:tcPr>
          <w:p w14:paraId="397B61A7">
            <w:pPr>
              <w:pStyle w:val="3"/>
              <w:tabs>
                <w:tab w:val="left" w:pos="396"/>
              </w:tabs>
              <w:spacing w:line="400" w:lineRule="exact"/>
              <w:ind w:left="60" w:right="60"/>
              <w:jc w:val="both"/>
              <w:rPr>
                <w:rFonts w:hint="eastAsia" w:ascii="宋体" w:hAnsi="宋体" w:eastAsia="宋体" w:cs="宋体"/>
              </w:rPr>
            </w:pPr>
            <w:r>
              <w:rPr>
                <w:rFonts w:hint="eastAsia" w:ascii="宋体" w:hAnsi="宋体" w:eastAsia="宋体" w:cs="宋体"/>
              </w:rPr>
              <w:t>欲提審之類別</w:t>
            </w:r>
          </w:p>
        </w:tc>
        <w:tc>
          <w:tcPr>
            <w:tcW w:w="8193" w:type="dxa"/>
            <w:gridSpan w:val="4"/>
            <w:tcBorders>
              <w:top w:val="single" w:color="000000" w:sz="4" w:space="0"/>
              <w:left w:val="single" w:color="000000" w:sz="4" w:space="0"/>
              <w:right w:val="single" w:color="000000" w:sz="12" w:space="0"/>
            </w:tcBorders>
            <w:tcMar>
              <w:top w:w="0" w:type="dxa"/>
              <w:left w:w="28" w:type="dxa"/>
              <w:bottom w:w="0" w:type="dxa"/>
              <w:right w:w="28" w:type="dxa"/>
            </w:tcMar>
            <w:vAlign w:val="center"/>
          </w:tcPr>
          <w:p w14:paraId="6D905FC9">
            <w:pPr>
              <w:pStyle w:val="3"/>
              <w:tabs>
                <w:tab w:val="left" w:pos="336"/>
              </w:tabs>
              <w:spacing w:line="400" w:lineRule="exact"/>
              <w:ind w:right="6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rPr>
              <w:t>免除審查</w:t>
            </w:r>
            <w:r>
              <w:rPr>
                <w:rFonts w:hint="eastAsia" w:ascii="宋体" w:hAnsi="宋体" w:eastAsia="宋体" w:cs="宋体"/>
              </w:rPr>
              <w:t xml:space="preserve">  □</w:t>
            </w:r>
            <w:r>
              <w:rPr>
                <w:rFonts w:hint="eastAsia" w:ascii="宋体" w:hAnsi="宋体" w:eastAsia="宋体" w:cs="宋体"/>
              </w:rPr>
              <w:t>微小風險審查</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全委員會一般審查</w:t>
            </w:r>
          </w:p>
        </w:tc>
      </w:tr>
      <w:tr w14:paraId="111697DE">
        <w:trPr>
          <w:cantSplit/>
          <w:trHeight w:val="384" w:hRule="atLeast"/>
          <w:jc w:val="center"/>
        </w:trPr>
        <w:tc>
          <w:tcPr>
            <w:tcW w:w="1582" w:type="dxa"/>
            <w:gridSpan w:val="3"/>
            <w:vMerge w:val="restart"/>
            <w:tcBorders>
              <w:top w:val="single" w:color="000000" w:sz="4" w:space="0"/>
              <w:left w:val="single" w:color="000000" w:sz="12" w:space="0"/>
              <w:right w:val="single" w:color="000000" w:sz="4" w:space="0"/>
            </w:tcBorders>
            <w:tcMar>
              <w:top w:w="0" w:type="dxa"/>
              <w:left w:w="28" w:type="dxa"/>
              <w:bottom w:w="0" w:type="dxa"/>
              <w:right w:w="28" w:type="dxa"/>
            </w:tcMar>
            <w:vAlign w:val="center"/>
          </w:tcPr>
          <w:p w14:paraId="75BEC824">
            <w:pPr>
              <w:pStyle w:val="3"/>
              <w:tabs>
                <w:tab w:val="left" w:pos="396"/>
              </w:tabs>
              <w:spacing w:line="400" w:lineRule="exact"/>
              <w:ind w:left="60" w:right="60"/>
              <w:rPr>
                <w:rFonts w:hint="eastAsia" w:ascii="宋体" w:hAnsi="宋体" w:eastAsia="宋体" w:cs="宋体"/>
              </w:rPr>
            </w:pPr>
            <w:r>
              <w:rPr>
                <w:rFonts w:hint="eastAsia" w:ascii="宋体" w:hAnsi="宋体" w:eastAsia="宋体" w:cs="宋体"/>
              </w:rPr>
              <w:t>計畫名稱</w:t>
            </w:r>
          </w:p>
        </w:tc>
        <w:tc>
          <w:tcPr>
            <w:tcW w:w="8888" w:type="dxa"/>
            <w:gridSpan w:val="5"/>
            <w:tcBorders>
              <w:top w:val="single" w:color="000000" w:sz="4" w:space="0"/>
              <w:left w:val="single" w:color="000000" w:sz="4" w:space="0"/>
              <w:bottom w:val="single" w:color="000000" w:sz="4" w:space="0"/>
              <w:right w:val="single" w:color="000000" w:sz="12" w:space="0"/>
            </w:tcBorders>
            <w:tcMar>
              <w:top w:w="0" w:type="dxa"/>
              <w:left w:w="28" w:type="dxa"/>
              <w:bottom w:w="0" w:type="dxa"/>
              <w:right w:w="28" w:type="dxa"/>
            </w:tcMar>
          </w:tcPr>
          <w:p w14:paraId="0C5B9007">
            <w:pPr>
              <w:pStyle w:val="3"/>
              <w:tabs>
                <w:tab w:val="left" w:pos="396"/>
              </w:tabs>
              <w:spacing w:line="400" w:lineRule="exact"/>
              <w:ind w:left="60" w:right="60"/>
              <w:jc w:val="both"/>
              <w:rPr>
                <w:rFonts w:hint="eastAsia" w:ascii="宋体" w:hAnsi="宋体" w:eastAsia="宋体" w:cs="宋体"/>
              </w:rPr>
            </w:pPr>
            <w:r>
              <w:rPr>
                <w:rFonts w:hint="eastAsia" w:ascii="宋体" w:hAnsi="宋体" w:eastAsia="宋体" w:cs="宋体"/>
              </w:rPr>
              <w:t>中文：</w:t>
            </w:r>
          </w:p>
        </w:tc>
      </w:tr>
      <w:tr w14:paraId="229A5CA3">
        <w:trPr>
          <w:cantSplit/>
          <w:trHeight w:val="384" w:hRule="atLeast"/>
          <w:jc w:val="center"/>
        </w:trPr>
        <w:tc>
          <w:tcPr>
            <w:tcW w:w="1582" w:type="dxa"/>
            <w:gridSpan w:val="3"/>
            <w:vMerge w:val="continue"/>
            <w:tcBorders>
              <w:top w:val="single" w:color="000000" w:sz="4" w:space="0"/>
              <w:left w:val="single" w:color="000000" w:sz="12" w:space="0"/>
              <w:right w:val="single" w:color="000000" w:sz="4" w:space="0"/>
            </w:tcBorders>
            <w:tcMar>
              <w:top w:w="0" w:type="dxa"/>
              <w:left w:w="28" w:type="dxa"/>
              <w:bottom w:w="0" w:type="dxa"/>
              <w:right w:w="28" w:type="dxa"/>
            </w:tcMar>
            <w:vAlign w:val="center"/>
          </w:tcPr>
          <w:p w14:paraId="568290F6">
            <w:pPr>
              <w:jc w:val="left"/>
              <w:rPr>
                <w:rFonts w:hint="eastAsia" w:ascii="宋体" w:hAnsi="宋体" w:eastAsia="宋体" w:cs="宋体"/>
              </w:rPr>
            </w:pPr>
          </w:p>
        </w:tc>
        <w:tc>
          <w:tcPr>
            <w:tcW w:w="8888" w:type="dxa"/>
            <w:gridSpan w:val="5"/>
            <w:tcBorders>
              <w:top w:val="single" w:color="000000" w:sz="4" w:space="0"/>
              <w:left w:val="single" w:color="000000" w:sz="4" w:space="0"/>
              <w:bottom w:val="single" w:color="000000" w:sz="4" w:space="0"/>
              <w:right w:val="single" w:color="000000" w:sz="12" w:space="0"/>
            </w:tcBorders>
            <w:tcMar>
              <w:top w:w="0" w:type="dxa"/>
              <w:left w:w="28" w:type="dxa"/>
              <w:bottom w:w="0" w:type="dxa"/>
              <w:right w:w="28" w:type="dxa"/>
            </w:tcMar>
          </w:tcPr>
          <w:p w14:paraId="2DC4642E">
            <w:pPr>
              <w:pStyle w:val="3"/>
              <w:tabs>
                <w:tab w:val="left" w:pos="396"/>
              </w:tabs>
              <w:spacing w:line="400" w:lineRule="exact"/>
              <w:ind w:left="60" w:right="60"/>
              <w:jc w:val="both"/>
              <w:rPr>
                <w:rFonts w:hint="eastAsia" w:ascii="宋体" w:hAnsi="宋体" w:eastAsia="宋体" w:cs="宋体"/>
              </w:rPr>
            </w:pPr>
            <w:r>
              <w:rPr>
                <w:rFonts w:hint="eastAsia" w:ascii="宋体" w:hAnsi="宋体" w:eastAsia="宋体" w:cs="宋体"/>
              </w:rPr>
              <w:t>英文：</w:t>
            </w:r>
          </w:p>
        </w:tc>
      </w:tr>
      <w:tr w14:paraId="0F2573CB">
        <w:trPr>
          <w:cantSplit/>
          <w:trHeight w:val="425" w:hRule="atLeast"/>
          <w:jc w:val="center"/>
        </w:trPr>
        <w:tc>
          <w:tcPr>
            <w:tcW w:w="1582" w:type="dxa"/>
            <w:gridSpan w:val="3"/>
            <w:vMerge w:val="restart"/>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vAlign w:val="center"/>
          </w:tcPr>
          <w:p w14:paraId="05FA2ECB">
            <w:pPr>
              <w:pStyle w:val="3"/>
              <w:tabs>
                <w:tab w:val="left" w:pos="396"/>
              </w:tabs>
              <w:spacing w:line="400" w:lineRule="exact"/>
              <w:ind w:left="60" w:right="60"/>
              <w:rPr>
                <w:rFonts w:hint="eastAsia" w:ascii="宋体" w:hAnsi="宋体" w:eastAsia="宋体" w:cs="宋体"/>
              </w:rPr>
            </w:pPr>
            <w:r>
              <w:rPr>
                <w:rFonts w:hint="eastAsia" w:ascii="宋体" w:hAnsi="宋体" w:eastAsia="宋体" w:cs="宋体"/>
              </w:rPr>
              <w:t>計畫主持人</w:t>
            </w:r>
          </w:p>
        </w:tc>
        <w:tc>
          <w:tcPr>
            <w:tcW w:w="8888" w:type="dxa"/>
            <w:gridSpan w:val="5"/>
            <w:tcBorders>
              <w:top w:val="single" w:color="000000" w:sz="4" w:space="0"/>
              <w:left w:val="single" w:color="000000" w:sz="6" w:space="0"/>
              <w:bottom w:val="single" w:color="000000" w:sz="6" w:space="0"/>
              <w:right w:val="single" w:color="000000" w:sz="12" w:space="0"/>
            </w:tcBorders>
            <w:tcMar>
              <w:top w:w="0" w:type="dxa"/>
              <w:left w:w="28" w:type="dxa"/>
              <w:bottom w:w="0" w:type="dxa"/>
              <w:right w:w="28" w:type="dxa"/>
            </w:tcMar>
          </w:tcPr>
          <w:p w14:paraId="4750D44C">
            <w:pPr>
              <w:pStyle w:val="3"/>
              <w:tabs>
                <w:tab w:val="left" w:pos="396"/>
              </w:tabs>
              <w:spacing w:line="400" w:lineRule="exact"/>
              <w:ind w:left="60" w:right="60"/>
              <w:jc w:val="both"/>
              <w:rPr>
                <w:rFonts w:hint="eastAsia" w:ascii="宋体" w:hAnsi="宋体" w:eastAsia="宋体" w:cs="宋体"/>
              </w:rPr>
            </w:pPr>
            <w:r>
              <w:rPr>
                <w:rFonts w:hint="eastAsia" w:ascii="宋体" w:hAnsi="宋体" w:eastAsia="宋体" w:cs="宋体"/>
              </w:rPr>
              <w:t>中文姓名</w:t>
            </w:r>
            <w:r>
              <w:rPr>
                <w:rFonts w:hint="eastAsia" w:ascii="宋体" w:hAnsi="宋体" w:eastAsia="宋体" w:cs="宋体"/>
              </w:rPr>
              <w:t xml:space="preserve">：             </w:t>
            </w:r>
            <w:r>
              <w:rPr>
                <w:rFonts w:hint="eastAsia" w:ascii="宋体" w:hAnsi="宋体" w:eastAsia="宋体" w:cs="宋体"/>
              </w:rPr>
              <w:t>英文姓名（審查核可證書使用）：</w:t>
            </w:r>
          </w:p>
        </w:tc>
      </w:tr>
      <w:tr w14:paraId="243EE972">
        <w:trPr>
          <w:trHeight w:val="426" w:hRule="atLeast"/>
          <w:jc w:val="center"/>
        </w:trPr>
        <w:tc>
          <w:tcPr>
            <w:tcW w:w="1582" w:type="dxa"/>
            <w:gridSpan w:val="3"/>
            <w:vMerge w:val="continue"/>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vAlign w:val="center"/>
          </w:tcPr>
          <w:p w14:paraId="3B600751">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26825D3D">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服務學校/</w:t>
            </w:r>
            <w:r>
              <w:rPr>
                <w:rFonts w:hint="eastAsia" w:ascii="宋体" w:hAnsi="宋体" w:eastAsia="宋体" w:cs="宋体"/>
                <w:lang w:val="en-US" w:eastAsia="zh-CN"/>
              </w:rPr>
              <w:t>機構</w:t>
            </w:r>
          </w:p>
        </w:tc>
        <w:tc>
          <w:tcPr>
            <w:tcW w:w="2179"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735F599B">
            <w:pPr>
              <w:pStyle w:val="3"/>
              <w:tabs>
                <w:tab w:val="left" w:pos="396"/>
              </w:tabs>
              <w:snapToGrid w:val="0"/>
              <w:spacing w:line="400" w:lineRule="exact"/>
              <w:ind w:left="60" w:right="60"/>
              <w:jc w:val="center"/>
              <w:rPr>
                <w:rFonts w:hint="eastAsia" w:ascii="宋体" w:hAnsi="宋体" w:eastAsia="宋体" w:cs="宋体"/>
              </w:rPr>
            </w:pPr>
          </w:p>
        </w:tc>
        <w:tc>
          <w:tcPr>
            <w:tcW w:w="1315"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633F9613">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服務學校/</w:t>
            </w:r>
            <w:r>
              <w:rPr>
                <w:rFonts w:hint="eastAsia" w:ascii="宋体" w:hAnsi="宋体" w:eastAsia="宋体" w:cs="宋体"/>
                <w:lang w:val="en-US" w:eastAsia="zh-CN"/>
              </w:rPr>
              <w:t>機構</w:t>
            </w:r>
            <w:r>
              <w:rPr>
                <w:rFonts w:hint="eastAsia" w:ascii="宋体" w:hAnsi="宋体" w:eastAsia="宋体" w:cs="宋体"/>
              </w:rPr>
              <w:t>（英文）</w:t>
            </w:r>
          </w:p>
        </w:tc>
        <w:tc>
          <w:tcPr>
            <w:tcW w:w="4048" w:type="dxa"/>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0C5EF874">
            <w:pPr>
              <w:pStyle w:val="3"/>
              <w:tabs>
                <w:tab w:val="left" w:pos="396"/>
              </w:tabs>
              <w:snapToGrid w:val="0"/>
              <w:spacing w:line="400" w:lineRule="exact"/>
              <w:ind w:left="60" w:right="60"/>
              <w:jc w:val="both"/>
              <w:rPr>
                <w:rFonts w:hint="eastAsia" w:ascii="宋体" w:hAnsi="宋体" w:eastAsia="宋体" w:cs="宋体"/>
              </w:rPr>
            </w:pPr>
          </w:p>
        </w:tc>
      </w:tr>
      <w:tr w14:paraId="3CA45CDB">
        <w:trPr>
          <w:trHeight w:val="426" w:hRule="atLeast"/>
          <w:jc w:val="center"/>
        </w:trPr>
        <w:tc>
          <w:tcPr>
            <w:tcW w:w="1582" w:type="dxa"/>
            <w:gridSpan w:val="3"/>
            <w:vMerge w:val="continue"/>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vAlign w:val="center"/>
          </w:tcPr>
          <w:p w14:paraId="30C4DD09">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543E9536">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職</w:t>
            </w:r>
            <w:r>
              <w:rPr>
                <w:rFonts w:hint="eastAsia" w:ascii="宋体" w:hAnsi="宋体" w:eastAsia="宋体" w:cs="宋体"/>
              </w:rPr>
              <w:t xml:space="preserve">    </w:t>
            </w:r>
            <w:r>
              <w:rPr>
                <w:rFonts w:hint="eastAsia" w:ascii="宋体" w:hAnsi="宋体" w:eastAsia="宋体" w:cs="宋体"/>
              </w:rPr>
              <w:t>稱</w:t>
            </w:r>
          </w:p>
        </w:tc>
        <w:tc>
          <w:tcPr>
            <w:tcW w:w="2179"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51A703EE">
            <w:pPr>
              <w:pStyle w:val="3"/>
              <w:tabs>
                <w:tab w:val="left" w:pos="396"/>
              </w:tabs>
              <w:snapToGrid w:val="0"/>
              <w:spacing w:line="400" w:lineRule="exact"/>
              <w:ind w:left="60" w:right="60"/>
              <w:jc w:val="center"/>
              <w:rPr>
                <w:rFonts w:hint="eastAsia" w:ascii="宋体" w:hAnsi="宋体" w:eastAsia="宋体" w:cs="宋体"/>
              </w:rPr>
            </w:pPr>
          </w:p>
        </w:tc>
        <w:tc>
          <w:tcPr>
            <w:tcW w:w="1315"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5517ACAE">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kern w:val="0"/>
              </w:rPr>
              <w:t>職稱</w:t>
            </w:r>
            <w:r>
              <w:rPr>
                <w:rFonts w:hint="eastAsia" w:ascii="宋体" w:hAnsi="宋体" w:eastAsia="宋体" w:cs="宋体"/>
                <w:kern w:val="0"/>
              </w:rPr>
              <w:t>（英文）</w:t>
            </w:r>
          </w:p>
        </w:tc>
        <w:tc>
          <w:tcPr>
            <w:tcW w:w="4048" w:type="dxa"/>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760EE2FB">
            <w:pPr>
              <w:pStyle w:val="3"/>
              <w:tabs>
                <w:tab w:val="left" w:pos="396"/>
              </w:tabs>
              <w:snapToGrid w:val="0"/>
              <w:spacing w:line="400" w:lineRule="exact"/>
              <w:ind w:left="60" w:right="60"/>
              <w:jc w:val="both"/>
              <w:rPr>
                <w:rFonts w:hint="eastAsia" w:ascii="宋体" w:hAnsi="宋体" w:eastAsia="宋体" w:cs="宋体"/>
                <w:kern w:val="0"/>
              </w:rPr>
            </w:pPr>
          </w:p>
        </w:tc>
      </w:tr>
      <w:tr w14:paraId="2ACB573C">
        <w:trPr>
          <w:trHeight w:val="426" w:hRule="atLeast"/>
          <w:jc w:val="center"/>
        </w:trPr>
        <w:tc>
          <w:tcPr>
            <w:tcW w:w="1582" w:type="dxa"/>
            <w:gridSpan w:val="3"/>
            <w:vMerge w:val="continue"/>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vAlign w:val="center"/>
          </w:tcPr>
          <w:p w14:paraId="3401D6CB">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3D244203">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聯絡電話</w:t>
            </w:r>
          </w:p>
        </w:tc>
        <w:tc>
          <w:tcPr>
            <w:tcW w:w="2179" w:type="dxa"/>
            <w:tcBorders>
              <w:top w:val="single" w:color="000000" w:sz="6" w:space="0"/>
              <w:left w:val="single" w:color="000000" w:sz="4" w:space="0"/>
              <w:bottom w:val="single" w:color="000000" w:sz="6" w:space="0"/>
              <w:right w:val="single" w:color="000000" w:sz="6" w:space="0"/>
            </w:tcBorders>
            <w:tcMar>
              <w:top w:w="0" w:type="dxa"/>
              <w:left w:w="28" w:type="dxa"/>
              <w:bottom w:w="0" w:type="dxa"/>
              <w:right w:w="28" w:type="dxa"/>
            </w:tcMar>
          </w:tcPr>
          <w:p w14:paraId="5E242BDD">
            <w:pPr>
              <w:pStyle w:val="3"/>
              <w:tabs>
                <w:tab w:val="left" w:pos="396"/>
              </w:tabs>
              <w:snapToGrid w:val="0"/>
              <w:spacing w:line="400" w:lineRule="exact"/>
              <w:ind w:left="60" w:right="60"/>
              <w:jc w:val="center"/>
              <w:rPr>
                <w:rFonts w:hint="eastAsia" w:ascii="宋体" w:hAnsi="宋体" w:eastAsia="宋体" w:cs="宋体"/>
              </w:rPr>
            </w:pPr>
          </w:p>
        </w:tc>
        <w:tc>
          <w:tcPr>
            <w:tcW w:w="1315"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0CB706B2">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電子郵件</w:t>
            </w:r>
          </w:p>
        </w:tc>
        <w:tc>
          <w:tcPr>
            <w:tcW w:w="4048" w:type="dxa"/>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0E1D86F6">
            <w:pPr>
              <w:pStyle w:val="3"/>
              <w:tabs>
                <w:tab w:val="left" w:pos="396"/>
              </w:tabs>
              <w:snapToGrid w:val="0"/>
              <w:spacing w:line="400" w:lineRule="exact"/>
              <w:ind w:left="60" w:right="60"/>
              <w:jc w:val="both"/>
              <w:rPr>
                <w:rFonts w:hint="eastAsia" w:ascii="宋体" w:hAnsi="宋体" w:eastAsia="宋体" w:cs="宋体"/>
              </w:rPr>
            </w:pPr>
          </w:p>
        </w:tc>
      </w:tr>
      <w:tr w14:paraId="5A5F3226">
        <w:trPr>
          <w:trHeight w:val="425" w:hRule="atLeast"/>
          <w:jc w:val="center"/>
        </w:trPr>
        <w:tc>
          <w:tcPr>
            <w:tcW w:w="1582" w:type="dxa"/>
            <w:gridSpan w:val="3"/>
            <w:vMerge w:val="restart"/>
            <w:tcBorders>
              <w:top w:val="single" w:color="000000" w:sz="6" w:space="0"/>
              <w:left w:val="single" w:color="000000" w:sz="12" w:space="0"/>
              <w:right w:val="single" w:color="000000" w:sz="6" w:space="0"/>
            </w:tcBorders>
            <w:tcMar>
              <w:top w:w="0" w:type="dxa"/>
              <w:left w:w="28" w:type="dxa"/>
              <w:bottom w:w="0" w:type="dxa"/>
              <w:right w:w="28" w:type="dxa"/>
            </w:tcMar>
            <w:vAlign w:val="center"/>
          </w:tcPr>
          <w:p w14:paraId="649A1703">
            <w:pPr>
              <w:pStyle w:val="3"/>
              <w:tabs>
                <w:tab w:val="left" w:pos="396"/>
              </w:tabs>
              <w:spacing w:line="400" w:lineRule="exact"/>
              <w:ind w:left="60" w:right="60"/>
              <w:rPr>
                <w:rFonts w:hint="eastAsia" w:ascii="宋体" w:hAnsi="宋体" w:eastAsia="宋体" w:cs="宋体"/>
              </w:rPr>
            </w:pPr>
            <w:r>
              <w:rPr>
                <w:rFonts w:hint="eastAsia" w:ascii="宋体" w:hAnsi="宋体" w:eastAsia="宋体" w:cs="宋体"/>
              </w:rPr>
              <w:t>協同主持人</w:t>
            </w:r>
          </w:p>
          <w:p w14:paraId="113BC2C3">
            <w:pPr>
              <w:pStyle w:val="3"/>
              <w:tabs>
                <w:tab w:val="left" w:pos="396"/>
              </w:tabs>
              <w:spacing w:line="400" w:lineRule="exact"/>
              <w:ind w:left="60" w:right="60"/>
              <w:rPr>
                <w:rFonts w:hint="eastAsia" w:ascii="宋体" w:hAnsi="宋体" w:eastAsia="宋体" w:cs="宋体"/>
              </w:rPr>
            </w:pPr>
            <w:r>
              <w:rPr>
                <w:rFonts w:hint="eastAsia" w:ascii="宋体" w:hAnsi="宋体" w:eastAsia="宋体" w:cs="宋体"/>
                <w:color w:val="FF0000"/>
                <w:sz w:val="20"/>
                <w:szCs w:val="20"/>
              </w:rPr>
              <w:t>（</w:t>
            </w:r>
            <w:r>
              <w:rPr>
                <w:rFonts w:hint="eastAsia" w:ascii="宋体" w:hAnsi="宋体" w:eastAsia="宋体" w:cs="宋体"/>
                <w:b/>
                <w:color w:val="FF0000"/>
                <w:sz w:val="20"/>
                <w:szCs w:val="20"/>
              </w:rPr>
              <w:t>2位以上時請自行延伸表格</w:t>
            </w:r>
            <w:r>
              <w:rPr>
                <w:rFonts w:hint="eastAsia" w:ascii="宋体" w:hAnsi="宋体" w:eastAsia="宋体" w:cs="宋体"/>
                <w:color w:val="FF0000"/>
                <w:sz w:val="20"/>
                <w:szCs w:val="20"/>
              </w:rPr>
              <w:t>）</w:t>
            </w:r>
          </w:p>
        </w:tc>
        <w:tc>
          <w:tcPr>
            <w:tcW w:w="8888" w:type="dxa"/>
            <w:gridSpan w:val="5"/>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424BCD5F">
            <w:pPr>
              <w:pStyle w:val="3"/>
              <w:tabs>
                <w:tab w:val="left" w:pos="396"/>
              </w:tabs>
              <w:spacing w:line="400" w:lineRule="exact"/>
              <w:ind w:left="60" w:right="60"/>
              <w:jc w:val="both"/>
              <w:rPr>
                <w:rFonts w:hint="eastAsia" w:ascii="宋体" w:hAnsi="宋体" w:eastAsia="宋体" w:cs="宋体"/>
              </w:rPr>
            </w:pPr>
            <w:r>
              <w:rPr>
                <w:rFonts w:hint="eastAsia" w:ascii="宋体" w:hAnsi="宋体" w:eastAsia="宋体" w:cs="宋体"/>
              </w:rPr>
              <w:t>姓名</w:t>
            </w:r>
            <w:r>
              <w:rPr>
                <w:rFonts w:hint="eastAsia" w:ascii="宋体" w:hAnsi="宋体" w:eastAsia="宋体" w:cs="宋体"/>
              </w:rPr>
              <w:t>：</w:t>
            </w:r>
          </w:p>
        </w:tc>
      </w:tr>
      <w:tr w14:paraId="5B580A6A">
        <w:trPr>
          <w:trHeight w:val="426" w:hRule="atLeast"/>
          <w:jc w:val="center"/>
        </w:trPr>
        <w:tc>
          <w:tcPr>
            <w:tcW w:w="1582" w:type="dxa"/>
            <w:gridSpan w:val="3"/>
            <w:vMerge w:val="continue"/>
            <w:tcBorders>
              <w:top w:val="single" w:color="000000" w:sz="6" w:space="0"/>
              <w:left w:val="single" w:color="000000" w:sz="12" w:space="0"/>
              <w:right w:val="single" w:color="000000" w:sz="6" w:space="0"/>
            </w:tcBorders>
            <w:tcMar>
              <w:top w:w="0" w:type="dxa"/>
              <w:left w:w="28" w:type="dxa"/>
              <w:bottom w:w="0" w:type="dxa"/>
              <w:right w:w="28" w:type="dxa"/>
            </w:tcMar>
            <w:vAlign w:val="center"/>
          </w:tcPr>
          <w:p w14:paraId="55C3CD34">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307CF814">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服務單位</w:t>
            </w:r>
          </w:p>
        </w:tc>
        <w:tc>
          <w:tcPr>
            <w:tcW w:w="2179"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34133317">
            <w:pPr>
              <w:pStyle w:val="3"/>
              <w:tabs>
                <w:tab w:val="left" w:pos="336"/>
              </w:tabs>
              <w:snapToGrid w:val="0"/>
              <w:spacing w:line="400" w:lineRule="exact"/>
              <w:ind w:right="60"/>
              <w:jc w:val="center"/>
              <w:rPr>
                <w:rFonts w:hint="eastAsia" w:ascii="宋体" w:hAnsi="宋体" w:eastAsia="宋体" w:cs="宋体"/>
              </w:rPr>
            </w:pPr>
          </w:p>
        </w:tc>
        <w:tc>
          <w:tcPr>
            <w:tcW w:w="1315"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3755A3CB">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spacing w:val="240"/>
                <w:kern w:val="0"/>
              </w:rPr>
              <w:t>職</w:t>
            </w:r>
            <w:r>
              <w:rPr>
                <w:rFonts w:hint="eastAsia" w:ascii="宋体" w:hAnsi="宋体" w:eastAsia="宋体" w:cs="宋体"/>
                <w:kern w:val="0"/>
              </w:rPr>
              <w:t>稱</w:t>
            </w:r>
          </w:p>
        </w:tc>
        <w:tc>
          <w:tcPr>
            <w:tcW w:w="4048" w:type="dxa"/>
            <w:tcBorders>
              <w:top w:val="single" w:color="000000" w:sz="6" w:space="0"/>
              <w:left w:val="single" w:color="000000" w:sz="4" w:space="0"/>
              <w:bottom w:val="single" w:color="000000" w:sz="6" w:space="0"/>
              <w:right w:val="single" w:color="000000" w:sz="12" w:space="0"/>
            </w:tcBorders>
            <w:tcMar>
              <w:top w:w="0" w:type="dxa"/>
              <w:left w:w="28" w:type="dxa"/>
              <w:bottom w:w="0" w:type="dxa"/>
              <w:right w:w="28" w:type="dxa"/>
            </w:tcMar>
          </w:tcPr>
          <w:p w14:paraId="2F8063BC">
            <w:pPr>
              <w:pStyle w:val="3"/>
              <w:tabs>
                <w:tab w:val="left" w:pos="336"/>
              </w:tabs>
              <w:snapToGrid w:val="0"/>
              <w:spacing w:line="400" w:lineRule="exact"/>
              <w:ind w:right="60"/>
              <w:jc w:val="both"/>
              <w:rPr>
                <w:rFonts w:hint="eastAsia" w:ascii="宋体" w:hAnsi="宋体" w:eastAsia="宋体" w:cs="宋体"/>
              </w:rPr>
            </w:pPr>
          </w:p>
        </w:tc>
      </w:tr>
      <w:tr w14:paraId="246AD093">
        <w:trPr>
          <w:trHeight w:val="426" w:hRule="atLeast"/>
          <w:jc w:val="center"/>
        </w:trPr>
        <w:tc>
          <w:tcPr>
            <w:tcW w:w="1582" w:type="dxa"/>
            <w:gridSpan w:val="3"/>
            <w:vMerge w:val="continue"/>
            <w:tcBorders>
              <w:top w:val="single" w:color="000000" w:sz="6" w:space="0"/>
              <w:left w:val="single" w:color="000000" w:sz="12" w:space="0"/>
              <w:right w:val="single" w:color="000000" w:sz="6" w:space="0"/>
            </w:tcBorders>
            <w:tcMar>
              <w:top w:w="0" w:type="dxa"/>
              <w:left w:w="28" w:type="dxa"/>
              <w:bottom w:w="0" w:type="dxa"/>
              <w:right w:w="28" w:type="dxa"/>
            </w:tcMar>
            <w:vAlign w:val="center"/>
          </w:tcPr>
          <w:p w14:paraId="4F20B142">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7EDC34A6">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聯絡電話</w:t>
            </w:r>
          </w:p>
        </w:tc>
        <w:tc>
          <w:tcPr>
            <w:tcW w:w="2179"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635BA526">
            <w:pPr>
              <w:pStyle w:val="3"/>
              <w:tabs>
                <w:tab w:val="left" w:pos="336"/>
              </w:tabs>
              <w:snapToGrid w:val="0"/>
              <w:spacing w:line="400" w:lineRule="exact"/>
              <w:ind w:right="60"/>
              <w:jc w:val="center"/>
              <w:rPr>
                <w:rFonts w:hint="eastAsia" w:ascii="宋体" w:hAnsi="宋体" w:eastAsia="宋体" w:cs="宋体"/>
              </w:rPr>
            </w:pPr>
          </w:p>
        </w:tc>
        <w:tc>
          <w:tcPr>
            <w:tcW w:w="1315"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038CA93C">
            <w:pPr>
              <w:pStyle w:val="3"/>
              <w:tabs>
                <w:tab w:val="left" w:pos="336"/>
              </w:tabs>
              <w:spacing w:line="400" w:lineRule="exact"/>
              <w:ind w:right="60"/>
              <w:jc w:val="center"/>
              <w:rPr>
                <w:rFonts w:hint="eastAsia" w:ascii="宋体" w:hAnsi="宋体" w:eastAsia="宋体" w:cs="宋体"/>
              </w:rPr>
            </w:pPr>
            <w:r>
              <w:rPr>
                <w:rFonts w:hint="eastAsia" w:ascii="宋体" w:hAnsi="宋体" w:eastAsia="宋体" w:cs="宋体"/>
              </w:rPr>
              <w:t>電子郵件</w:t>
            </w:r>
          </w:p>
        </w:tc>
        <w:tc>
          <w:tcPr>
            <w:tcW w:w="4048" w:type="dxa"/>
            <w:tcBorders>
              <w:top w:val="single" w:color="000000" w:sz="6" w:space="0"/>
              <w:left w:val="single" w:color="000000" w:sz="4" w:space="0"/>
              <w:bottom w:val="single" w:color="000000" w:sz="6" w:space="0"/>
              <w:right w:val="single" w:color="000000" w:sz="12" w:space="0"/>
            </w:tcBorders>
            <w:tcMar>
              <w:top w:w="0" w:type="dxa"/>
              <w:left w:w="28" w:type="dxa"/>
              <w:bottom w:w="0" w:type="dxa"/>
              <w:right w:w="28" w:type="dxa"/>
            </w:tcMar>
          </w:tcPr>
          <w:p w14:paraId="5CB98C58">
            <w:pPr>
              <w:pStyle w:val="3"/>
              <w:tabs>
                <w:tab w:val="left" w:pos="336"/>
              </w:tabs>
              <w:snapToGrid w:val="0"/>
              <w:spacing w:line="400" w:lineRule="exact"/>
              <w:ind w:right="60"/>
              <w:jc w:val="both"/>
              <w:rPr>
                <w:rFonts w:hint="eastAsia" w:ascii="宋体" w:hAnsi="宋体" w:eastAsia="宋体" w:cs="宋体"/>
              </w:rPr>
            </w:pPr>
          </w:p>
        </w:tc>
      </w:tr>
      <w:tr w14:paraId="336F81EF">
        <w:trPr>
          <w:trHeight w:val="474" w:hRule="atLeast"/>
          <w:jc w:val="center"/>
        </w:trPr>
        <w:tc>
          <w:tcPr>
            <w:tcW w:w="1582" w:type="dxa"/>
            <w:gridSpan w:val="3"/>
            <w:vMerge w:val="restart"/>
            <w:tcBorders>
              <w:top w:val="single" w:color="000000" w:sz="2" w:space="0"/>
              <w:left w:val="single" w:color="000000" w:sz="12" w:space="0"/>
              <w:right w:val="single" w:color="000000" w:sz="6" w:space="0"/>
            </w:tcBorders>
            <w:tcMar>
              <w:top w:w="0" w:type="dxa"/>
              <w:left w:w="28" w:type="dxa"/>
              <w:bottom w:w="0" w:type="dxa"/>
              <w:right w:w="28" w:type="dxa"/>
            </w:tcMar>
            <w:vAlign w:val="center"/>
          </w:tcPr>
          <w:p w14:paraId="74E7B5C3">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本計畫案</w:t>
            </w:r>
          </w:p>
          <w:p w14:paraId="0A3CF7D2">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聯絡人</w:t>
            </w: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18AF3325">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姓</w:t>
            </w:r>
            <w:r>
              <w:rPr>
                <w:rFonts w:hint="eastAsia" w:ascii="宋体" w:hAnsi="宋体" w:eastAsia="宋体" w:cs="宋体"/>
              </w:rPr>
              <w:t xml:space="preserve">    </w:t>
            </w:r>
            <w:r>
              <w:rPr>
                <w:rFonts w:hint="eastAsia" w:ascii="宋体" w:hAnsi="宋体" w:eastAsia="宋体" w:cs="宋体"/>
              </w:rPr>
              <w:t>名</w:t>
            </w:r>
          </w:p>
        </w:tc>
        <w:tc>
          <w:tcPr>
            <w:tcW w:w="2179"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339772AE">
            <w:pPr>
              <w:pStyle w:val="3"/>
              <w:tabs>
                <w:tab w:val="left" w:pos="336"/>
              </w:tabs>
              <w:snapToGrid w:val="0"/>
              <w:spacing w:line="400" w:lineRule="exact"/>
              <w:ind w:right="60"/>
              <w:jc w:val="center"/>
              <w:rPr>
                <w:rFonts w:hint="eastAsia" w:ascii="宋体" w:hAnsi="宋体" w:eastAsia="宋体" w:cs="宋体"/>
              </w:rPr>
            </w:pPr>
          </w:p>
        </w:tc>
        <w:tc>
          <w:tcPr>
            <w:tcW w:w="1315"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637EE995">
            <w:pPr>
              <w:pStyle w:val="3"/>
              <w:tabs>
                <w:tab w:val="left" w:pos="336"/>
              </w:tabs>
              <w:spacing w:line="400" w:lineRule="exact"/>
              <w:ind w:right="60"/>
              <w:jc w:val="center"/>
              <w:rPr>
                <w:rFonts w:hint="eastAsia" w:ascii="宋体" w:hAnsi="宋体" w:eastAsia="宋体" w:cs="宋体"/>
                <w:kern w:val="0"/>
              </w:rPr>
            </w:pPr>
            <w:r>
              <w:rPr>
                <w:rFonts w:hint="eastAsia" w:ascii="宋体" w:hAnsi="宋体" w:eastAsia="宋体" w:cs="宋体"/>
                <w:kern w:val="0"/>
              </w:rPr>
              <w:t>地</w:t>
            </w:r>
            <w:r>
              <w:rPr>
                <w:rFonts w:hint="eastAsia" w:ascii="宋体" w:hAnsi="宋体" w:eastAsia="宋体" w:cs="宋体"/>
                <w:kern w:val="0"/>
              </w:rPr>
              <w:t xml:space="preserve">    </w:t>
            </w:r>
            <w:r>
              <w:rPr>
                <w:rFonts w:hint="eastAsia" w:ascii="宋体" w:hAnsi="宋体" w:eastAsia="宋体" w:cs="宋体"/>
                <w:kern w:val="0"/>
              </w:rPr>
              <w:t>址</w:t>
            </w:r>
          </w:p>
        </w:tc>
        <w:tc>
          <w:tcPr>
            <w:tcW w:w="4048" w:type="dxa"/>
            <w:tcBorders>
              <w:top w:val="single" w:color="000000" w:sz="6" w:space="0"/>
              <w:left w:val="single" w:color="000000" w:sz="4" w:space="0"/>
              <w:bottom w:val="single" w:color="000000" w:sz="6" w:space="0"/>
              <w:right w:val="single" w:color="000000" w:sz="12" w:space="0"/>
            </w:tcBorders>
            <w:tcMar>
              <w:top w:w="0" w:type="dxa"/>
              <w:left w:w="28" w:type="dxa"/>
              <w:bottom w:w="0" w:type="dxa"/>
              <w:right w:w="28" w:type="dxa"/>
            </w:tcMar>
          </w:tcPr>
          <w:p w14:paraId="59090C6C">
            <w:pPr>
              <w:pStyle w:val="3"/>
              <w:tabs>
                <w:tab w:val="left" w:pos="336"/>
              </w:tabs>
              <w:snapToGrid w:val="0"/>
              <w:spacing w:line="400" w:lineRule="exact"/>
              <w:ind w:right="60"/>
              <w:jc w:val="both"/>
              <w:rPr>
                <w:rFonts w:hint="eastAsia" w:ascii="宋体" w:hAnsi="宋体" w:eastAsia="宋体" w:cs="宋体"/>
                <w:kern w:val="0"/>
              </w:rPr>
            </w:pPr>
          </w:p>
        </w:tc>
      </w:tr>
      <w:tr w14:paraId="6ED83D4F">
        <w:trPr>
          <w:trHeight w:val="474" w:hRule="atLeast"/>
          <w:jc w:val="center"/>
        </w:trPr>
        <w:tc>
          <w:tcPr>
            <w:tcW w:w="1582" w:type="dxa"/>
            <w:gridSpan w:val="3"/>
            <w:vMerge w:val="continue"/>
            <w:tcBorders>
              <w:top w:val="single" w:color="000000" w:sz="2" w:space="0"/>
              <w:left w:val="single" w:color="000000" w:sz="12" w:space="0"/>
              <w:right w:val="single" w:color="000000" w:sz="6" w:space="0"/>
            </w:tcBorders>
            <w:tcMar>
              <w:top w:w="0" w:type="dxa"/>
              <w:left w:w="28" w:type="dxa"/>
              <w:bottom w:w="0" w:type="dxa"/>
              <w:right w:w="28" w:type="dxa"/>
            </w:tcMar>
            <w:vAlign w:val="center"/>
          </w:tcPr>
          <w:p w14:paraId="312CA107">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41BE66FD">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服務單位</w:t>
            </w:r>
          </w:p>
        </w:tc>
        <w:tc>
          <w:tcPr>
            <w:tcW w:w="2179"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5C22CB86">
            <w:pPr>
              <w:pStyle w:val="3"/>
              <w:tabs>
                <w:tab w:val="left" w:pos="336"/>
              </w:tabs>
              <w:snapToGrid w:val="0"/>
              <w:spacing w:line="400" w:lineRule="exact"/>
              <w:ind w:right="60"/>
              <w:jc w:val="center"/>
              <w:rPr>
                <w:rFonts w:hint="eastAsia" w:ascii="宋体" w:hAnsi="宋体" w:eastAsia="宋体" w:cs="宋体"/>
              </w:rPr>
            </w:pPr>
          </w:p>
        </w:tc>
        <w:tc>
          <w:tcPr>
            <w:tcW w:w="1315"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2D5F2945">
            <w:pPr>
              <w:pStyle w:val="3"/>
              <w:tabs>
                <w:tab w:val="left" w:pos="336"/>
              </w:tabs>
              <w:spacing w:line="400" w:lineRule="exact"/>
              <w:ind w:right="60"/>
              <w:jc w:val="center"/>
              <w:rPr>
                <w:rFonts w:hint="eastAsia" w:ascii="宋体" w:hAnsi="宋体" w:eastAsia="宋体" w:cs="宋体"/>
              </w:rPr>
            </w:pPr>
            <w:r>
              <w:rPr>
                <w:rFonts w:hint="eastAsia" w:ascii="宋体" w:hAnsi="宋体" w:eastAsia="宋体" w:cs="宋体"/>
                <w:spacing w:val="240"/>
                <w:kern w:val="0"/>
              </w:rPr>
              <w:t>職</w:t>
            </w:r>
            <w:r>
              <w:rPr>
                <w:rFonts w:hint="eastAsia" w:ascii="宋体" w:hAnsi="宋体" w:eastAsia="宋体" w:cs="宋体"/>
                <w:kern w:val="0"/>
              </w:rPr>
              <w:t>稱</w:t>
            </w:r>
          </w:p>
        </w:tc>
        <w:tc>
          <w:tcPr>
            <w:tcW w:w="4048" w:type="dxa"/>
            <w:tcBorders>
              <w:top w:val="single" w:color="000000" w:sz="6" w:space="0"/>
              <w:left w:val="single" w:color="000000" w:sz="4" w:space="0"/>
              <w:bottom w:val="single" w:color="000000" w:sz="6" w:space="0"/>
              <w:right w:val="single" w:color="000000" w:sz="12" w:space="0"/>
            </w:tcBorders>
            <w:tcMar>
              <w:top w:w="0" w:type="dxa"/>
              <w:left w:w="28" w:type="dxa"/>
              <w:bottom w:w="0" w:type="dxa"/>
              <w:right w:w="28" w:type="dxa"/>
            </w:tcMar>
          </w:tcPr>
          <w:p w14:paraId="1EEEC97B">
            <w:pPr>
              <w:pStyle w:val="3"/>
              <w:tabs>
                <w:tab w:val="left" w:pos="336"/>
              </w:tabs>
              <w:snapToGrid w:val="0"/>
              <w:spacing w:line="400" w:lineRule="exact"/>
              <w:ind w:right="60"/>
              <w:jc w:val="both"/>
              <w:rPr>
                <w:rFonts w:hint="eastAsia" w:ascii="宋体" w:hAnsi="宋体" w:eastAsia="宋体" w:cs="宋体"/>
                <w:kern w:val="0"/>
              </w:rPr>
            </w:pPr>
          </w:p>
        </w:tc>
      </w:tr>
      <w:tr w14:paraId="24B74C85">
        <w:trPr>
          <w:trHeight w:val="64" w:hRule="atLeast"/>
          <w:jc w:val="center"/>
        </w:trPr>
        <w:tc>
          <w:tcPr>
            <w:tcW w:w="1582" w:type="dxa"/>
            <w:gridSpan w:val="3"/>
            <w:vMerge w:val="continue"/>
            <w:tcBorders>
              <w:top w:val="single" w:color="000000" w:sz="2" w:space="0"/>
              <w:left w:val="single" w:color="000000" w:sz="12" w:space="0"/>
              <w:right w:val="single" w:color="000000" w:sz="6" w:space="0"/>
            </w:tcBorders>
            <w:tcMar>
              <w:top w:w="0" w:type="dxa"/>
              <w:left w:w="28" w:type="dxa"/>
              <w:bottom w:w="0" w:type="dxa"/>
              <w:right w:w="28" w:type="dxa"/>
            </w:tcMar>
            <w:vAlign w:val="center"/>
          </w:tcPr>
          <w:p w14:paraId="43725C87">
            <w:pPr>
              <w:jc w:val="left"/>
              <w:rPr>
                <w:rFonts w:hint="eastAsia" w:ascii="宋体" w:hAnsi="宋体" w:eastAsia="宋体" w:cs="宋体"/>
              </w:rPr>
            </w:pPr>
          </w:p>
        </w:tc>
        <w:tc>
          <w:tcPr>
            <w:tcW w:w="1346" w:type="dxa"/>
            <w:gridSpan w:val="2"/>
            <w:tcBorders>
              <w:top w:val="single" w:color="000000" w:sz="6" w:space="0"/>
              <w:left w:val="single" w:color="000000" w:sz="6" w:space="0"/>
              <w:bottom w:val="single" w:color="000000" w:sz="6" w:space="0"/>
              <w:right w:val="single" w:color="000000" w:sz="4" w:space="0"/>
            </w:tcBorders>
            <w:tcMar>
              <w:top w:w="0" w:type="dxa"/>
              <w:left w:w="28" w:type="dxa"/>
              <w:bottom w:w="0" w:type="dxa"/>
              <w:right w:w="28" w:type="dxa"/>
            </w:tcMar>
          </w:tcPr>
          <w:p w14:paraId="461A3254">
            <w:pPr>
              <w:pStyle w:val="3"/>
              <w:tabs>
                <w:tab w:val="left" w:pos="396"/>
              </w:tabs>
              <w:spacing w:line="400" w:lineRule="exact"/>
              <w:ind w:left="60" w:right="60"/>
              <w:jc w:val="center"/>
              <w:rPr>
                <w:rFonts w:hint="eastAsia" w:ascii="宋体" w:hAnsi="宋体" w:eastAsia="宋体" w:cs="宋体"/>
              </w:rPr>
            </w:pPr>
            <w:r>
              <w:rPr>
                <w:rFonts w:hint="eastAsia" w:ascii="宋体" w:hAnsi="宋体" w:eastAsia="宋体" w:cs="宋体"/>
              </w:rPr>
              <w:t>聯絡電話</w:t>
            </w:r>
          </w:p>
        </w:tc>
        <w:tc>
          <w:tcPr>
            <w:tcW w:w="2179"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0B641A90">
            <w:pPr>
              <w:pStyle w:val="3"/>
              <w:tabs>
                <w:tab w:val="left" w:pos="336"/>
              </w:tabs>
              <w:snapToGrid w:val="0"/>
              <w:spacing w:line="400" w:lineRule="exact"/>
              <w:ind w:right="60"/>
              <w:jc w:val="center"/>
              <w:rPr>
                <w:rFonts w:hint="eastAsia" w:ascii="宋体" w:hAnsi="宋体" w:eastAsia="宋体" w:cs="宋体"/>
              </w:rPr>
            </w:pPr>
          </w:p>
        </w:tc>
        <w:tc>
          <w:tcPr>
            <w:tcW w:w="1315" w:type="dxa"/>
            <w:tcBorders>
              <w:top w:val="single" w:color="000000" w:sz="6" w:space="0"/>
              <w:left w:val="single" w:color="000000" w:sz="4" w:space="0"/>
              <w:bottom w:val="single" w:color="000000" w:sz="6" w:space="0"/>
              <w:right w:val="single" w:color="000000" w:sz="4" w:space="0"/>
            </w:tcBorders>
            <w:tcMar>
              <w:top w:w="0" w:type="dxa"/>
              <w:left w:w="28" w:type="dxa"/>
              <w:bottom w:w="0" w:type="dxa"/>
              <w:right w:w="28" w:type="dxa"/>
            </w:tcMar>
          </w:tcPr>
          <w:p w14:paraId="1033540E">
            <w:pPr>
              <w:pStyle w:val="3"/>
              <w:tabs>
                <w:tab w:val="left" w:pos="336"/>
              </w:tabs>
              <w:spacing w:line="400" w:lineRule="exact"/>
              <w:ind w:right="60"/>
              <w:jc w:val="center"/>
              <w:rPr>
                <w:rFonts w:hint="eastAsia" w:ascii="宋体" w:hAnsi="宋体" w:eastAsia="宋体" w:cs="宋体"/>
              </w:rPr>
            </w:pPr>
            <w:r>
              <w:rPr>
                <w:rFonts w:hint="eastAsia" w:ascii="宋体" w:hAnsi="宋体" w:eastAsia="宋体" w:cs="宋体"/>
              </w:rPr>
              <w:t>電子郵件</w:t>
            </w:r>
          </w:p>
        </w:tc>
        <w:tc>
          <w:tcPr>
            <w:tcW w:w="4048" w:type="dxa"/>
            <w:tcBorders>
              <w:top w:val="single" w:color="000000" w:sz="6" w:space="0"/>
              <w:left w:val="single" w:color="000000" w:sz="4" w:space="0"/>
              <w:bottom w:val="single" w:color="000000" w:sz="6" w:space="0"/>
              <w:right w:val="single" w:color="000000" w:sz="12" w:space="0"/>
            </w:tcBorders>
            <w:tcMar>
              <w:top w:w="0" w:type="dxa"/>
              <w:left w:w="28" w:type="dxa"/>
              <w:bottom w:w="0" w:type="dxa"/>
              <w:right w:w="28" w:type="dxa"/>
            </w:tcMar>
          </w:tcPr>
          <w:p w14:paraId="07B8C47A">
            <w:pPr>
              <w:pStyle w:val="3"/>
              <w:tabs>
                <w:tab w:val="left" w:pos="336"/>
              </w:tabs>
              <w:snapToGrid w:val="0"/>
              <w:spacing w:line="400" w:lineRule="exact"/>
              <w:ind w:right="60"/>
              <w:jc w:val="both"/>
              <w:rPr>
                <w:rFonts w:hint="eastAsia" w:ascii="宋体" w:hAnsi="宋体" w:eastAsia="宋体" w:cs="宋体"/>
                <w:kern w:val="0"/>
              </w:rPr>
            </w:pPr>
          </w:p>
        </w:tc>
      </w:tr>
      <w:tr w14:paraId="46C33F37">
        <w:trPr>
          <w:jc w:val="center"/>
        </w:trPr>
        <w:tc>
          <w:tcPr>
            <w:tcW w:w="10470" w:type="dxa"/>
            <w:gridSpan w:val="8"/>
            <w:tcBorders>
              <w:top w:val="single" w:color="000000" w:sz="12" w:space="0"/>
              <w:left w:val="single" w:color="000000" w:sz="12" w:space="0"/>
              <w:bottom w:val="double" w:color="000000" w:sz="4" w:space="0"/>
              <w:right w:val="single" w:color="000000" w:sz="12" w:space="0"/>
            </w:tcBorders>
            <w:tcMar>
              <w:top w:w="0" w:type="dxa"/>
              <w:left w:w="28" w:type="dxa"/>
              <w:bottom w:w="0" w:type="dxa"/>
              <w:right w:w="28" w:type="dxa"/>
            </w:tcMar>
            <w:vAlign w:val="center"/>
          </w:tcPr>
          <w:p w14:paraId="13FE85D5">
            <w:pPr>
              <w:pStyle w:val="3"/>
              <w:tabs>
                <w:tab w:val="left" w:pos="396"/>
              </w:tabs>
              <w:spacing w:line="500" w:lineRule="exact"/>
              <w:ind w:left="60" w:right="60"/>
              <w:jc w:val="center"/>
              <w:rPr>
                <w:rFonts w:hint="eastAsia" w:ascii="宋体" w:hAnsi="宋体" w:eastAsia="宋体" w:cs="宋体"/>
                <w:b/>
                <w:sz w:val="32"/>
                <w:szCs w:val="32"/>
              </w:rPr>
            </w:pPr>
            <w:r>
              <w:rPr>
                <w:rFonts w:hint="eastAsia" w:ascii="宋体" w:hAnsi="宋体" w:eastAsia="宋体" w:cs="宋体"/>
                <w:b/>
                <w:sz w:val="32"/>
                <w:szCs w:val="32"/>
              </w:rPr>
              <w:t>研究計畫基本資料</w:t>
            </w:r>
          </w:p>
        </w:tc>
      </w:tr>
      <w:tr w14:paraId="07749ACD">
        <w:trPr>
          <w:jc w:val="center"/>
        </w:trPr>
        <w:tc>
          <w:tcPr>
            <w:tcW w:w="1582" w:type="dxa"/>
            <w:gridSpan w:val="3"/>
            <w:tcBorders>
              <w:top w:val="double" w:color="000000" w:sz="4" w:space="0"/>
              <w:left w:val="single" w:color="000000" w:sz="12" w:space="0"/>
              <w:bottom w:val="single" w:color="000000" w:sz="2" w:space="0"/>
              <w:right w:val="single" w:color="000000" w:sz="4" w:space="0"/>
            </w:tcBorders>
            <w:tcMar>
              <w:top w:w="0" w:type="dxa"/>
              <w:left w:w="28" w:type="dxa"/>
              <w:bottom w:w="0" w:type="dxa"/>
              <w:right w:w="28" w:type="dxa"/>
            </w:tcMar>
            <w:vAlign w:val="center"/>
          </w:tcPr>
          <w:p w14:paraId="322B5046">
            <w:pPr>
              <w:pStyle w:val="3"/>
              <w:widowControl/>
              <w:numPr>
                <w:ilvl w:val="0"/>
                <w:numId w:val="1"/>
              </w:numPr>
              <w:tabs>
                <w:tab w:val="left" w:pos="665"/>
                <w:tab w:val="left" w:pos="787"/>
              </w:tabs>
              <w:spacing w:line="400" w:lineRule="exact"/>
              <w:ind w:left="329" w:right="60" w:hanging="230"/>
              <w:rPr>
                <w:rFonts w:hint="eastAsia" w:ascii="宋体" w:hAnsi="宋体" w:eastAsia="宋体" w:cs="宋体"/>
              </w:rPr>
            </w:pPr>
            <w:r>
              <w:rPr>
                <w:rFonts w:hint="eastAsia" w:ascii="宋体" w:hAnsi="宋体" w:eastAsia="宋体" w:cs="宋体"/>
              </w:rPr>
              <w:t>計畫目的</w:t>
            </w:r>
          </w:p>
          <w:p w14:paraId="55EF5BA4">
            <w:pPr>
              <w:pStyle w:val="3"/>
              <w:widowControl/>
              <w:tabs>
                <w:tab w:val="left" w:pos="336"/>
              </w:tabs>
              <w:spacing w:line="400" w:lineRule="exact"/>
              <w:ind w:right="60"/>
              <w:jc w:val="both"/>
              <w:rPr>
                <w:rFonts w:hint="eastAsia" w:ascii="宋体" w:hAnsi="宋体" w:eastAsia="宋体" w:cs="宋体"/>
              </w:rPr>
            </w:pPr>
            <w:r>
              <w:rPr>
                <w:rFonts w:hint="eastAsia" w:ascii="宋体" w:hAnsi="宋体" w:eastAsia="宋体" w:cs="宋体"/>
                <w:color w:val="FF0000"/>
                <w:sz w:val="20"/>
                <w:szCs w:val="20"/>
              </w:rPr>
              <w:t>（以500字為限）</w:t>
            </w:r>
          </w:p>
        </w:tc>
        <w:tc>
          <w:tcPr>
            <w:tcW w:w="8888" w:type="dxa"/>
            <w:gridSpan w:val="5"/>
            <w:tcBorders>
              <w:top w:val="double" w:color="000000" w:sz="4" w:space="0"/>
              <w:left w:val="single" w:color="000000" w:sz="4" w:space="0"/>
              <w:bottom w:val="single" w:color="000000" w:sz="2" w:space="0"/>
              <w:right w:val="single" w:color="000000" w:sz="12" w:space="0"/>
            </w:tcBorders>
            <w:tcMar>
              <w:top w:w="0" w:type="dxa"/>
              <w:left w:w="28" w:type="dxa"/>
              <w:bottom w:w="0" w:type="dxa"/>
              <w:right w:w="28" w:type="dxa"/>
            </w:tcMar>
            <w:vAlign w:val="center"/>
          </w:tcPr>
          <w:p w14:paraId="0D0BB6E4">
            <w:pPr>
              <w:pStyle w:val="3"/>
              <w:tabs>
                <w:tab w:val="left" w:pos="396"/>
              </w:tabs>
              <w:snapToGrid w:val="0"/>
              <w:spacing w:line="400" w:lineRule="exact"/>
              <w:ind w:left="60" w:right="60"/>
              <w:jc w:val="both"/>
              <w:rPr>
                <w:rFonts w:hint="eastAsia" w:ascii="宋体" w:hAnsi="宋体" w:eastAsia="宋体" w:cs="宋体"/>
                <w:b/>
                <w:color w:val="FF0000"/>
                <w:sz w:val="20"/>
                <w:szCs w:val="20"/>
              </w:rPr>
            </w:pPr>
          </w:p>
          <w:p w14:paraId="693A697B">
            <w:pPr>
              <w:pStyle w:val="3"/>
              <w:tabs>
                <w:tab w:val="left" w:pos="396"/>
              </w:tabs>
              <w:spacing w:line="400" w:lineRule="exact"/>
              <w:ind w:left="60" w:right="60"/>
              <w:jc w:val="both"/>
              <w:rPr>
                <w:rFonts w:hint="eastAsia" w:ascii="宋体" w:hAnsi="宋体" w:eastAsia="宋体" w:cs="宋体"/>
                <w:b/>
              </w:rPr>
            </w:pPr>
          </w:p>
          <w:p w14:paraId="3422EB00">
            <w:pPr>
              <w:pStyle w:val="3"/>
              <w:tabs>
                <w:tab w:val="left" w:pos="396"/>
              </w:tabs>
              <w:spacing w:line="400" w:lineRule="exact"/>
              <w:ind w:left="60" w:right="60"/>
              <w:jc w:val="both"/>
              <w:rPr>
                <w:rFonts w:hint="eastAsia" w:ascii="宋体" w:hAnsi="宋体" w:eastAsia="宋体" w:cs="宋体"/>
                <w:b/>
              </w:rPr>
            </w:pPr>
          </w:p>
        </w:tc>
      </w:tr>
      <w:tr w14:paraId="099DF7A4">
        <w:trPr>
          <w:jc w:val="center"/>
        </w:trPr>
        <w:tc>
          <w:tcPr>
            <w:tcW w:w="1582" w:type="dxa"/>
            <w:gridSpan w:val="3"/>
            <w:tcBorders>
              <w:top w:val="single" w:color="000000" w:sz="4" w:space="0"/>
              <w:left w:val="single" w:color="000000" w:sz="12" w:space="0"/>
              <w:bottom w:val="single" w:color="000000" w:sz="2" w:space="0"/>
              <w:right w:val="single" w:color="000000" w:sz="4" w:space="0"/>
            </w:tcBorders>
            <w:tcMar>
              <w:top w:w="0" w:type="dxa"/>
              <w:left w:w="28" w:type="dxa"/>
              <w:bottom w:w="0" w:type="dxa"/>
              <w:right w:w="28" w:type="dxa"/>
            </w:tcMar>
            <w:vAlign w:val="center"/>
          </w:tcPr>
          <w:p w14:paraId="6743D414">
            <w:pPr>
              <w:pStyle w:val="3"/>
              <w:widowControl/>
              <w:numPr>
                <w:ilvl w:val="0"/>
                <w:numId w:val="2"/>
              </w:numPr>
              <w:tabs>
                <w:tab w:val="left" w:pos="665"/>
                <w:tab w:val="left" w:pos="787"/>
              </w:tabs>
              <w:spacing w:line="400" w:lineRule="exact"/>
              <w:ind w:left="329" w:right="60" w:hanging="230"/>
              <w:rPr>
                <w:rFonts w:hint="eastAsia" w:ascii="宋体" w:hAnsi="宋体" w:eastAsia="宋体" w:cs="宋体"/>
              </w:rPr>
            </w:pPr>
            <w:r>
              <w:rPr>
                <w:rFonts w:hint="eastAsia" w:ascii="宋体" w:hAnsi="宋体" w:eastAsia="宋体" w:cs="宋体"/>
              </w:rPr>
              <w:t>計畫內容簡述</w:t>
            </w:r>
          </w:p>
          <w:p w14:paraId="402907C0">
            <w:pPr>
              <w:pStyle w:val="3"/>
              <w:widowControl/>
              <w:tabs>
                <w:tab w:val="left" w:pos="435"/>
              </w:tabs>
              <w:spacing w:line="400" w:lineRule="exact"/>
              <w:ind w:left="99" w:right="60"/>
              <w:rPr>
                <w:rFonts w:hint="eastAsia" w:ascii="宋体" w:hAnsi="宋体" w:eastAsia="宋体" w:cs="宋体"/>
              </w:rPr>
            </w:pPr>
            <w:r>
              <w:rPr>
                <w:rFonts w:hint="eastAsia" w:ascii="宋体" w:hAnsi="宋体" w:eastAsia="宋体" w:cs="宋体"/>
                <w:color w:val="FF0000"/>
                <w:sz w:val="20"/>
                <w:szCs w:val="20"/>
              </w:rPr>
              <w:t>（含研究設計與研究方法，以500字為限）</w:t>
            </w:r>
          </w:p>
        </w:tc>
        <w:tc>
          <w:tcPr>
            <w:tcW w:w="8888" w:type="dxa"/>
            <w:gridSpan w:val="5"/>
            <w:tcBorders>
              <w:top w:val="single" w:color="000000" w:sz="4" w:space="0"/>
              <w:left w:val="single" w:color="000000" w:sz="4" w:space="0"/>
              <w:bottom w:val="single" w:color="000000" w:sz="2" w:space="0"/>
              <w:right w:val="single" w:color="000000" w:sz="12" w:space="0"/>
            </w:tcBorders>
            <w:tcMar>
              <w:top w:w="0" w:type="dxa"/>
              <w:left w:w="28" w:type="dxa"/>
              <w:bottom w:w="0" w:type="dxa"/>
              <w:right w:w="28" w:type="dxa"/>
            </w:tcMar>
            <w:vAlign w:val="center"/>
          </w:tcPr>
          <w:p w14:paraId="559EADCB">
            <w:pPr>
              <w:pStyle w:val="3"/>
              <w:tabs>
                <w:tab w:val="left" w:pos="336"/>
              </w:tabs>
              <w:snapToGrid w:val="0"/>
              <w:spacing w:line="400" w:lineRule="exact"/>
              <w:ind w:right="60"/>
              <w:jc w:val="both"/>
              <w:rPr>
                <w:rFonts w:hint="eastAsia" w:ascii="宋体" w:hAnsi="宋体" w:eastAsia="宋体" w:cs="宋体"/>
                <w:sz w:val="20"/>
                <w:szCs w:val="20"/>
              </w:rPr>
            </w:pPr>
          </w:p>
          <w:p w14:paraId="6CAAC5CD">
            <w:pPr>
              <w:pStyle w:val="3"/>
              <w:tabs>
                <w:tab w:val="left" w:pos="336"/>
              </w:tabs>
              <w:spacing w:line="400" w:lineRule="exact"/>
              <w:ind w:right="60"/>
              <w:jc w:val="both"/>
              <w:rPr>
                <w:rFonts w:hint="eastAsia" w:ascii="宋体" w:hAnsi="宋体" w:eastAsia="宋体" w:cs="宋体"/>
              </w:rPr>
            </w:pPr>
          </w:p>
          <w:p w14:paraId="743527DD">
            <w:pPr>
              <w:pStyle w:val="3"/>
              <w:tabs>
                <w:tab w:val="left" w:pos="336"/>
              </w:tabs>
              <w:spacing w:line="400" w:lineRule="exact"/>
              <w:ind w:right="60"/>
              <w:jc w:val="both"/>
              <w:rPr>
                <w:rFonts w:hint="eastAsia" w:ascii="宋体" w:hAnsi="宋体" w:eastAsia="宋体" w:cs="宋体"/>
              </w:rPr>
            </w:pPr>
          </w:p>
          <w:p w14:paraId="0DFA54A0">
            <w:pPr>
              <w:pStyle w:val="3"/>
              <w:tabs>
                <w:tab w:val="left" w:pos="336"/>
              </w:tabs>
              <w:spacing w:line="400" w:lineRule="exact"/>
              <w:ind w:right="60"/>
              <w:jc w:val="both"/>
              <w:rPr>
                <w:rFonts w:hint="eastAsia" w:ascii="宋体" w:hAnsi="宋体" w:eastAsia="宋体" w:cs="宋体"/>
              </w:rPr>
            </w:pPr>
          </w:p>
          <w:p w14:paraId="65D25D55">
            <w:pPr>
              <w:pStyle w:val="3"/>
              <w:tabs>
                <w:tab w:val="left" w:pos="336"/>
              </w:tabs>
              <w:spacing w:line="400" w:lineRule="exact"/>
              <w:ind w:right="60"/>
              <w:jc w:val="both"/>
              <w:rPr>
                <w:rFonts w:hint="eastAsia" w:ascii="宋体" w:hAnsi="宋体" w:eastAsia="宋体" w:cs="宋体"/>
              </w:rPr>
            </w:pPr>
          </w:p>
          <w:p w14:paraId="49CAAFC7">
            <w:pPr>
              <w:pStyle w:val="3"/>
              <w:tabs>
                <w:tab w:val="left" w:pos="336"/>
              </w:tabs>
              <w:spacing w:line="400" w:lineRule="exact"/>
              <w:ind w:right="60"/>
              <w:jc w:val="both"/>
              <w:rPr>
                <w:rFonts w:hint="eastAsia" w:ascii="宋体" w:hAnsi="宋体" w:eastAsia="宋体" w:cs="宋体"/>
              </w:rPr>
            </w:pPr>
          </w:p>
        </w:tc>
      </w:tr>
      <w:tr w14:paraId="23C075C8">
        <w:trPr>
          <w:jc w:val="center"/>
        </w:trPr>
        <w:tc>
          <w:tcPr>
            <w:tcW w:w="1582" w:type="dxa"/>
            <w:gridSpan w:val="3"/>
            <w:tcBorders>
              <w:top w:val="single" w:color="000000" w:sz="4" w:space="0"/>
              <w:left w:val="single" w:color="000000" w:sz="12" w:space="0"/>
              <w:bottom w:val="single" w:color="000000" w:sz="2" w:space="0"/>
              <w:right w:val="single" w:color="000000" w:sz="4" w:space="0"/>
            </w:tcBorders>
            <w:tcMar>
              <w:top w:w="0" w:type="dxa"/>
              <w:left w:w="28" w:type="dxa"/>
              <w:bottom w:w="0" w:type="dxa"/>
              <w:right w:w="28" w:type="dxa"/>
            </w:tcMar>
            <w:vAlign w:val="center"/>
          </w:tcPr>
          <w:p w14:paraId="15ADE80A">
            <w:pPr>
              <w:pStyle w:val="3"/>
              <w:widowControl/>
              <w:numPr>
                <w:ilvl w:val="0"/>
                <w:numId w:val="2"/>
              </w:numPr>
              <w:tabs>
                <w:tab w:val="left" w:pos="665"/>
                <w:tab w:val="left" w:pos="787"/>
              </w:tabs>
              <w:spacing w:line="400" w:lineRule="exact"/>
              <w:ind w:left="329" w:right="60" w:hanging="232"/>
              <w:rPr>
                <w:rFonts w:hint="eastAsia" w:ascii="宋体" w:hAnsi="宋体" w:eastAsia="宋体" w:cs="宋体"/>
              </w:rPr>
            </w:pPr>
            <w:r>
              <w:rPr>
                <w:rFonts w:hint="eastAsia" w:ascii="宋体" w:hAnsi="宋体" w:eastAsia="宋体" w:cs="宋体"/>
              </w:rPr>
              <w:t>預訂研究期限</w:t>
            </w:r>
          </w:p>
        </w:tc>
        <w:tc>
          <w:tcPr>
            <w:tcW w:w="8888" w:type="dxa"/>
            <w:gridSpan w:val="5"/>
            <w:tcBorders>
              <w:top w:val="single" w:color="000000" w:sz="4" w:space="0"/>
              <w:left w:val="single" w:color="000000" w:sz="4" w:space="0"/>
              <w:bottom w:val="single" w:color="000000" w:sz="2" w:space="0"/>
              <w:right w:val="single" w:color="000000" w:sz="12" w:space="0"/>
            </w:tcBorders>
            <w:tcMar>
              <w:top w:w="0" w:type="dxa"/>
              <w:left w:w="28" w:type="dxa"/>
              <w:bottom w:w="0" w:type="dxa"/>
              <w:right w:w="28" w:type="dxa"/>
            </w:tcMar>
            <w:vAlign w:val="center"/>
          </w:tcPr>
          <w:p w14:paraId="4FF2A5F5">
            <w:pPr>
              <w:pStyle w:val="3"/>
              <w:tabs>
                <w:tab w:val="left" w:pos="336"/>
              </w:tabs>
              <w:spacing w:line="400" w:lineRule="exact"/>
              <w:ind w:right="60"/>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t>年</w:t>
            </w:r>
            <w:r>
              <w:rPr>
                <w:rFonts w:hint="eastAsia" w:ascii="宋体" w:hAnsi="宋体" w:eastAsia="宋体" w:cs="宋体"/>
              </w:rPr>
              <w:t xml:space="preserve">   </w:t>
            </w:r>
            <w:r>
              <w:rPr>
                <w:rFonts w:hint="eastAsia" w:ascii="宋体" w:hAnsi="宋体" w:eastAsia="宋体" w:cs="宋体"/>
              </w:rPr>
              <w:t>月</w:t>
            </w:r>
            <w:r>
              <w:rPr>
                <w:rFonts w:hint="eastAsia" w:ascii="宋体" w:hAnsi="宋体" w:eastAsia="宋体" w:cs="宋体"/>
              </w:rPr>
              <w:t xml:space="preserve">   </w:t>
            </w:r>
            <w:r>
              <w:rPr>
                <w:rFonts w:hint="eastAsia" w:ascii="宋体" w:hAnsi="宋体" w:eastAsia="宋体" w:cs="宋体"/>
              </w:rPr>
              <w:t>日起</w:t>
            </w:r>
            <w:r>
              <w:rPr>
                <w:rFonts w:hint="eastAsia" w:ascii="宋体" w:hAnsi="宋体" w:eastAsia="宋体" w:cs="宋体"/>
              </w:rPr>
              <w:t xml:space="preserve"> </w:t>
            </w:r>
            <w:r>
              <w:rPr>
                <w:rFonts w:hint="eastAsia" w:ascii="宋体" w:hAnsi="宋体" w:eastAsia="宋体" w:cs="宋体"/>
              </w:rPr>
              <w:t>-    年</w:t>
            </w:r>
            <w:r>
              <w:rPr>
                <w:rFonts w:hint="eastAsia" w:ascii="宋体" w:hAnsi="宋体" w:eastAsia="宋体" w:cs="宋体"/>
              </w:rPr>
              <w:t xml:space="preserve">   </w:t>
            </w:r>
            <w:r>
              <w:rPr>
                <w:rFonts w:hint="eastAsia" w:ascii="宋体" w:hAnsi="宋体" w:eastAsia="宋体" w:cs="宋体"/>
              </w:rPr>
              <w:t>月</w:t>
            </w:r>
            <w:r>
              <w:rPr>
                <w:rFonts w:hint="eastAsia" w:ascii="宋体" w:hAnsi="宋体" w:eastAsia="宋体" w:cs="宋体"/>
              </w:rPr>
              <w:t xml:space="preserve">   </w:t>
            </w:r>
            <w:r>
              <w:rPr>
                <w:rFonts w:hint="eastAsia" w:ascii="宋体" w:hAnsi="宋体" w:eastAsia="宋体" w:cs="宋体"/>
              </w:rPr>
              <w:t>日迄</w:t>
            </w:r>
          </w:p>
          <w:p w14:paraId="10BCD84B">
            <w:pPr>
              <w:pStyle w:val="3"/>
              <w:tabs>
                <w:tab w:val="left" w:pos="336"/>
              </w:tabs>
              <w:spacing w:line="240" w:lineRule="exact"/>
              <w:ind w:right="60"/>
              <w:jc w:val="both"/>
              <w:rPr>
                <w:rFonts w:hint="eastAsia" w:ascii="宋体" w:hAnsi="宋体" w:eastAsia="宋体" w:cs="宋体"/>
                <w:sz w:val="20"/>
                <w:szCs w:val="20"/>
              </w:rPr>
            </w:pPr>
          </w:p>
        </w:tc>
      </w:tr>
      <w:tr w14:paraId="544A35DC">
        <w:trPr>
          <w:jc w:val="center"/>
        </w:trPr>
        <w:tc>
          <w:tcPr>
            <w:tcW w:w="1582" w:type="dxa"/>
            <w:gridSpan w:val="3"/>
            <w:tcBorders>
              <w:top w:val="single" w:color="000000" w:sz="4" w:space="0"/>
              <w:left w:val="single" w:color="000000" w:sz="12" w:space="0"/>
              <w:bottom w:val="single" w:color="000000" w:sz="2" w:space="0"/>
              <w:right w:val="single" w:color="000000" w:sz="4" w:space="0"/>
            </w:tcBorders>
            <w:tcMar>
              <w:top w:w="0" w:type="dxa"/>
              <w:left w:w="28" w:type="dxa"/>
              <w:bottom w:w="0" w:type="dxa"/>
              <w:right w:w="28" w:type="dxa"/>
            </w:tcMar>
            <w:vAlign w:val="center"/>
          </w:tcPr>
          <w:p w14:paraId="4711EF48">
            <w:pPr>
              <w:pStyle w:val="3"/>
              <w:widowControl/>
              <w:numPr>
                <w:ilvl w:val="0"/>
                <w:numId w:val="2"/>
              </w:numPr>
              <w:tabs>
                <w:tab w:val="left" w:pos="664"/>
                <w:tab w:val="left" w:pos="786"/>
              </w:tabs>
              <w:spacing w:line="400" w:lineRule="exact"/>
              <w:ind w:left="328" w:right="60" w:hanging="230"/>
              <w:jc w:val="both"/>
              <w:rPr>
                <w:rFonts w:hint="eastAsia" w:ascii="宋体" w:hAnsi="宋体" w:eastAsia="宋体" w:cs="宋体"/>
              </w:rPr>
            </w:pPr>
            <w:r>
              <w:rPr>
                <w:rFonts w:hint="eastAsia" w:ascii="宋体" w:hAnsi="宋体" w:eastAsia="宋体" w:cs="宋体"/>
              </w:rPr>
              <w:t>研究參與者人數</w:t>
            </w:r>
          </w:p>
        </w:tc>
        <w:tc>
          <w:tcPr>
            <w:tcW w:w="8888" w:type="dxa"/>
            <w:gridSpan w:val="5"/>
            <w:tcBorders>
              <w:top w:val="single" w:color="000000" w:sz="4" w:space="0"/>
              <w:left w:val="single" w:color="000000" w:sz="4" w:space="0"/>
              <w:bottom w:val="single" w:color="000000" w:sz="2" w:space="0"/>
              <w:right w:val="single" w:color="000000" w:sz="12" w:space="0"/>
            </w:tcBorders>
            <w:tcMar>
              <w:top w:w="0" w:type="dxa"/>
              <w:left w:w="28" w:type="dxa"/>
              <w:bottom w:w="0" w:type="dxa"/>
              <w:right w:w="28" w:type="dxa"/>
            </w:tcMar>
            <w:vAlign w:val="center"/>
          </w:tcPr>
          <w:p w14:paraId="08EC4848">
            <w:pPr>
              <w:pStyle w:val="3"/>
              <w:snapToGrid w:val="0"/>
              <w:spacing w:line="320" w:lineRule="exact"/>
              <w:rPr>
                <w:rFonts w:hint="eastAsia" w:ascii="宋体" w:hAnsi="宋体" w:eastAsia="宋体" w:cs="宋体"/>
              </w:rPr>
            </w:pPr>
          </w:p>
        </w:tc>
      </w:tr>
      <w:tr w14:paraId="09B95C59">
        <w:trPr>
          <w:trHeight w:val="884" w:hRule="atLeast"/>
          <w:jc w:val="center"/>
        </w:trPr>
        <w:tc>
          <w:tcPr>
            <w:tcW w:w="10470" w:type="dxa"/>
            <w:gridSpan w:val="8"/>
            <w:tcBorders>
              <w:top w:val="single" w:color="000000" w:sz="6" w:space="0"/>
              <w:left w:val="single" w:color="000000" w:sz="12" w:space="0"/>
              <w:bottom w:val="single" w:color="000000" w:sz="6" w:space="0"/>
              <w:right w:val="single" w:color="000000" w:sz="12" w:space="0"/>
            </w:tcBorders>
            <w:tcMar>
              <w:top w:w="0" w:type="dxa"/>
              <w:left w:w="28" w:type="dxa"/>
              <w:bottom w:w="0" w:type="dxa"/>
              <w:right w:w="28" w:type="dxa"/>
            </w:tcMar>
          </w:tcPr>
          <w:p w14:paraId="4A23E63F">
            <w:pPr>
              <w:pStyle w:val="3"/>
              <w:widowControl/>
              <w:spacing w:line="400" w:lineRule="exact"/>
              <w:ind w:left="132" w:right="60"/>
              <w:jc w:val="both"/>
              <w:rPr>
                <w:rFonts w:hint="eastAsia" w:ascii="宋体" w:hAnsi="宋体" w:eastAsia="宋体" w:cs="宋体"/>
              </w:rPr>
            </w:pPr>
            <w:r>
              <w:rPr>
                <w:rFonts w:hint="eastAsia" w:ascii="宋体" w:hAnsi="宋体" w:eastAsia="宋体" w:cs="宋体"/>
              </w:rPr>
              <w:t>5.研究計畫經費贊助來源（請填寫中/英文名稱）：</w:t>
            </w:r>
          </w:p>
          <w:p w14:paraId="349E8F9B">
            <w:pPr>
              <w:pStyle w:val="3"/>
              <w:tabs>
                <w:tab w:val="left" w:pos="792"/>
              </w:tabs>
              <w:spacing w:line="400" w:lineRule="exact"/>
              <w:ind w:left="456" w:right="60"/>
              <w:jc w:val="both"/>
              <w:rPr>
                <w:rFonts w:hint="eastAsia" w:ascii="宋体" w:hAnsi="宋体" w:eastAsia="宋体" w:cs="宋体"/>
              </w:rPr>
            </w:pPr>
          </w:p>
        </w:tc>
      </w:tr>
      <w:tr w14:paraId="1BB7D16E">
        <w:trPr>
          <w:trHeight w:val="763" w:hRule="atLeast"/>
          <w:jc w:val="center"/>
        </w:trPr>
        <w:tc>
          <w:tcPr>
            <w:tcW w:w="10470" w:type="dxa"/>
            <w:gridSpan w:val="8"/>
            <w:tcBorders>
              <w:top w:val="single" w:color="000000" w:sz="6" w:space="0"/>
              <w:left w:val="single" w:color="000000" w:sz="12" w:space="0"/>
              <w:bottom w:val="single" w:color="000000" w:sz="4" w:space="0"/>
              <w:right w:val="single" w:color="000000" w:sz="12" w:space="0"/>
            </w:tcBorders>
            <w:tcMar>
              <w:top w:w="0" w:type="dxa"/>
              <w:left w:w="28" w:type="dxa"/>
              <w:bottom w:w="0" w:type="dxa"/>
              <w:right w:w="28" w:type="dxa"/>
            </w:tcMar>
          </w:tcPr>
          <w:p w14:paraId="0FEB85E9">
            <w:pPr>
              <w:pStyle w:val="3"/>
              <w:numPr>
                <w:ilvl w:val="0"/>
                <w:numId w:val="3"/>
              </w:numPr>
              <w:rPr>
                <w:rFonts w:hint="eastAsia" w:ascii="宋体" w:hAnsi="宋体" w:eastAsia="宋体" w:cs="宋体"/>
              </w:rPr>
            </w:pPr>
            <w:r>
              <w:rPr>
                <w:rFonts w:hint="eastAsia" w:ascii="宋体" w:hAnsi="宋体" w:eastAsia="宋体" w:cs="宋体"/>
              </w:rPr>
              <w:t>研究參與者與可能發生的風險性質：</w:t>
            </w:r>
            <w:r>
              <w:rPr>
                <w:rFonts w:hint="eastAsia" w:ascii="宋体" w:hAnsi="宋体" w:eastAsia="宋体" w:cs="宋体"/>
                <w:color w:val="FF0000"/>
              </w:rPr>
              <w:t>（本欄位僅申請「免除審查」者須填寫）</w:t>
            </w:r>
          </w:p>
          <w:p w14:paraId="32382350">
            <w:pPr>
              <w:pStyle w:val="3"/>
              <w:ind w:left="539" w:hanging="1"/>
              <w:rPr>
                <w:rFonts w:hint="eastAsia" w:ascii="宋体" w:hAnsi="宋体" w:eastAsia="宋体" w:cs="宋体"/>
              </w:rPr>
            </w:pPr>
            <w:r>
              <w:rPr>
                <w:rFonts w:hint="eastAsia" w:ascii="宋体" w:hAnsi="宋体" w:eastAsia="宋体" w:cs="宋体"/>
              </w:rPr>
              <w:t>您的研究，是否符合以下</w:t>
            </w:r>
            <w:r>
              <w:rPr>
                <w:rFonts w:hint="eastAsia" w:ascii="宋体" w:hAnsi="宋体" w:eastAsia="宋体" w:cs="宋体"/>
              </w:rPr>
              <w:t>敘述</w:t>
            </w:r>
            <w:r>
              <w:rPr>
                <w:rFonts w:hint="eastAsia" w:ascii="宋体" w:hAnsi="宋体" w:eastAsia="宋体" w:cs="宋体"/>
              </w:rPr>
              <w:t>：</w:t>
            </w:r>
          </w:p>
          <w:p w14:paraId="2572A14F">
            <w:pPr>
              <w:pStyle w:val="3"/>
              <w:autoSpaceDE w:val="0"/>
              <w:ind w:left="548" w:hanging="10"/>
              <w:rPr>
                <w:rFonts w:hint="eastAsia" w:ascii="宋体" w:hAnsi="宋体" w:eastAsia="宋体" w:cs="宋体"/>
              </w:rPr>
            </w:pPr>
            <w:r>
              <w:rPr>
                <w:rFonts w:hint="eastAsia" w:ascii="宋体" w:hAnsi="宋体" w:eastAsia="宋体" w:cs="宋体"/>
                <w:kern w:val="0"/>
              </w:rPr>
              <w:t>研究案件非以未成人、收容人、原住民、孕婦、身心障礙、精神病患及其他經審查會訂定或判斷受不當脅迫或無法以自由意願做決定者為研究對象，且符合下情形之一</w:t>
            </w:r>
            <w:r>
              <w:rPr>
                <w:rFonts w:hint="eastAsia" w:ascii="宋体" w:hAnsi="宋体" w:eastAsia="宋体" w:cs="宋体"/>
                <w:kern w:val="0"/>
              </w:rPr>
              <w:t>：</w:t>
            </w:r>
          </w:p>
          <w:p w14:paraId="4897DEC1">
            <w:pPr>
              <w:pStyle w:val="3"/>
              <w:autoSpaceDE w:val="0"/>
              <w:ind w:left="548" w:hanging="10"/>
              <w:jc w:val="both"/>
              <w:rPr>
                <w:rFonts w:hint="eastAsia" w:ascii="宋体" w:hAnsi="宋体" w:eastAsia="宋体" w:cs="宋体"/>
              </w:rPr>
            </w:pPr>
            <w:r>
              <w:rPr>
                <w:rFonts w:hint="eastAsia" w:ascii="宋体" w:hAnsi="宋体" w:eastAsia="宋体" w:cs="宋体"/>
                <w:kern w:val="0"/>
              </w:rPr>
              <w:t>（1）於公開場合進行之非記名、非互動且非介入性之研究，且無從自搜集之資訊辨特定之個人。</w:t>
            </w:r>
          </w:p>
          <w:p w14:paraId="528D78B9">
            <w:pPr>
              <w:pStyle w:val="3"/>
              <w:autoSpaceDE w:val="0"/>
              <w:ind w:left="548" w:hanging="10"/>
              <w:jc w:val="both"/>
              <w:rPr>
                <w:rFonts w:hint="eastAsia" w:ascii="宋体" w:hAnsi="宋体" w:eastAsia="宋体" w:cs="宋体"/>
              </w:rPr>
            </w:pPr>
            <w:r>
              <w:rPr>
                <w:rFonts w:hint="eastAsia" w:ascii="宋体" w:hAnsi="宋体" w:eastAsia="宋体" w:cs="宋体"/>
                <w:kern w:val="0"/>
              </w:rPr>
              <w:t>（2）使用已合法公開周知之資訊，且資訊之使用符合其公開周知之目的。</w:t>
            </w:r>
          </w:p>
          <w:p w14:paraId="1884C2EC">
            <w:pPr>
              <w:pStyle w:val="3"/>
              <w:autoSpaceDE w:val="0"/>
              <w:ind w:left="548" w:hanging="10"/>
              <w:jc w:val="both"/>
              <w:rPr>
                <w:rFonts w:hint="eastAsia" w:ascii="宋体" w:hAnsi="宋体" w:eastAsia="宋体" w:cs="宋体"/>
              </w:rPr>
            </w:pPr>
            <w:r>
              <w:rPr>
                <w:rFonts w:hint="eastAsia" w:ascii="宋体" w:hAnsi="宋体" w:eastAsia="宋体" w:cs="宋体"/>
                <w:kern w:val="0"/>
              </w:rPr>
              <w:t>（3）公務機關執法定職務，自行或委託專業機構進行之公共政策成效評估研究。</w:t>
            </w:r>
          </w:p>
          <w:p w14:paraId="234AA0EC">
            <w:pPr>
              <w:pStyle w:val="3"/>
              <w:autoSpaceDE w:val="0"/>
              <w:ind w:left="548" w:hanging="10"/>
              <w:jc w:val="both"/>
              <w:rPr>
                <w:rFonts w:hint="eastAsia" w:ascii="宋体" w:hAnsi="宋体" w:eastAsia="宋体" w:cs="宋体"/>
              </w:rPr>
            </w:pPr>
            <w:r>
              <w:rPr>
                <w:rFonts w:hint="eastAsia" w:ascii="宋体" w:hAnsi="宋体" w:eastAsia="宋体" w:cs="宋体"/>
                <w:kern w:val="0"/>
              </w:rPr>
              <w:t>（4）於一般教學環境中進行之教育評量或測試、教學技巧或成效評估之研究。</w:t>
            </w:r>
          </w:p>
          <w:p w14:paraId="1EE4EFBA">
            <w:pPr>
              <w:pStyle w:val="3"/>
              <w:ind w:left="548" w:hanging="10"/>
              <w:rPr>
                <w:rFonts w:hint="eastAsia" w:ascii="宋体" w:hAnsi="宋体" w:eastAsia="宋体" w:cs="宋体"/>
              </w:rPr>
            </w:pPr>
            <w:r>
              <w:rPr>
                <w:rFonts w:hint="eastAsia" w:ascii="宋体" w:hAnsi="宋体" w:eastAsia="宋体" w:cs="宋体"/>
                <w:kern w:val="0"/>
              </w:rPr>
              <w:t>（5）研究計畫屬最低風險，且其研究對象所遭受之風險高於未參加該研究者，經審查委員會評估得免審查並核發免審證明。本項最低風險，系指研究對象所遭受之危害或不適的機率或強度，高於日常生活中遭受的危害或不適。</w:t>
            </w:r>
          </w:p>
          <w:p w14:paraId="0FC3F789">
            <w:pPr>
              <w:pStyle w:val="3"/>
              <w:ind w:left="538" w:firstLine="142"/>
              <w:rPr>
                <w:rFonts w:hint="eastAsia" w:ascii="宋体" w:hAnsi="宋体" w:eastAsia="宋体" w:cs="宋体"/>
              </w:rPr>
            </w:pPr>
            <w:r>
              <w:rPr>
                <w:rFonts w:hint="eastAsia" w:ascii="宋体" w:hAnsi="宋体" w:eastAsia="宋体" w:cs="宋体"/>
              </w:rPr>
              <w:t>□  是，</w:t>
            </w:r>
            <w:r>
              <w:rPr>
                <w:rFonts w:hint="eastAsia" w:ascii="宋体" w:hAnsi="宋体" w:eastAsia="宋体" w:cs="宋体"/>
                <w:b/>
              </w:rPr>
              <w:t>已符合</w:t>
            </w:r>
            <w:r>
              <w:rPr>
                <w:rFonts w:hint="eastAsia" w:ascii="宋体" w:hAnsi="宋体" w:eastAsia="宋体" w:cs="宋体"/>
                <w:b/>
                <w:lang w:val="en-US"/>
              </w:rPr>
              <w:t>HKAHSS</w:t>
            </w:r>
            <w:r>
              <w:rPr>
                <w:rFonts w:hint="eastAsia" w:ascii="宋体" w:hAnsi="宋体" w:eastAsia="宋体" w:cs="宋体"/>
                <w:b/>
              </w:rPr>
              <w:t>-REC</w:t>
            </w:r>
            <w:r>
              <w:rPr>
                <w:rFonts w:hint="eastAsia" w:ascii="宋体" w:hAnsi="宋体" w:eastAsia="宋体" w:cs="宋体"/>
                <w:b/>
              </w:rPr>
              <w:t>「免除審查」的條件</w:t>
            </w:r>
          </w:p>
          <w:p w14:paraId="265B47A8">
            <w:pPr>
              <w:pStyle w:val="3"/>
              <w:ind w:left="538" w:firstLine="142"/>
              <w:rPr>
                <w:rFonts w:hint="eastAsia" w:ascii="宋体" w:hAnsi="宋体" w:eastAsia="宋体" w:cs="宋体"/>
              </w:rPr>
            </w:pPr>
            <w:r>
              <w:rPr>
                <w:rFonts w:hint="eastAsia" w:ascii="宋体" w:hAnsi="宋体" w:eastAsia="宋体" w:cs="宋体"/>
                <w:color w:val="282828"/>
              </w:rPr>
              <w:t>□  否。</w:t>
            </w:r>
            <w:r>
              <w:rPr>
                <w:rFonts w:hint="eastAsia" w:ascii="宋体" w:hAnsi="宋体" w:eastAsia="宋体" w:cs="宋体"/>
                <w:b/>
                <w:color w:val="FF0000"/>
              </w:rPr>
              <w:t>很抱歉!</w:t>
            </w:r>
            <w:r>
              <w:rPr>
                <w:rFonts w:hint="eastAsia" w:ascii="宋体" w:hAnsi="宋体" w:eastAsia="宋体" w:cs="宋体"/>
                <w:b/>
                <w:color w:val="282828"/>
                <w:lang w:val="en-US"/>
              </w:rPr>
              <w:t>HKAHSS</w:t>
            </w:r>
            <w:r>
              <w:rPr>
                <w:rFonts w:hint="eastAsia" w:ascii="宋体" w:hAnsi="宋体" w:eastAsia="宋体" w:cs="宋体"/>
                <w:b/>
                <w:color w:val="282828"/>
              </w:rPr>
              <w:t>-REC</w:t>
            </w:r>
            <w:r>
              <w:rPr>
                <w:rFonts w:hint="eastAsia" w:ascii="宋体" w:hAnsi="宋体" w:eastAsia="宋体" w:cs="宋体"/>
                <w:b/>
              </w:rPr>
              <w:t>無法同意「免除審查」</w:t>
            </w:r>
            <w:r>
              <w:rPr>
                <w:rFonts w:hint="eastAsia" w:ascii="宋体" w:hAnsi="宋体" w:eastAsia="宋体" w:cs="宋体"/>
                <w:b/>
                <w:color w:val="282828"/>
              </w:rPr>
              <w:t>的申請</w:t>
            </w:r>
          </w:p>
        </w:tc>
      </w:tr>
      <w:tr w14:paraId="00BD266E">
        <w:trPr>
          <w:trHeight w:val="763" w:hRule="atLeast"/>
          <w:jc w:val="center"/>
        </w:trPr>
        <w:tc>
          <w:tcPr>
            <w:tcW w:w="10470" w:type="dxa"/>
            <w:gridSpan w:val="8"/>
            <w:tcBorders>
              <w:top w:val="single" w:color="000000" w:sz="6" w:space="0"/>
              <w:left w:val="single" w:color="000000" w:sz="12" w:space="0"/>
              <w:bottom w:val="single" w:color="000000" w:sz="4" w:space="0"/>
              <w:right w:val="single" w:color="000000" w:sz="12" w:space="0"/>
            </w:tcBorders>
            <w:tcMar>
              <w:top w:w="0" w:type="dxa"/>
              <w:left w:w="28" w:type="dxa"/>
              <w:bottom w:w="0" w:type="dxa"/>
              <w:right w:w="28" w:type="dxa"/>
            </w:tcMar>
          </w:tcPr>
          <w:p w14:paraId="577DB34E">
            <w:pPr>
              <w:pStyle w:val="3"/>
              <w:widowControl/>
              <w:numPr>
                <w:ilvl w:val="0"/>
                <w:numId w:val="4"/>
              </w:numPr>
              <w:spacing w:line="0" w:lineRule="atLeast"/>
              <w:ind w:right="60"/>
              <w:rPr>
                <w:rFonts w:hint="eastAsia" w:ascii="宋体" w:hAnsi="宋体" w:eastAsia="宋体" w:cs="宋体"/>
              </w:rPr>
            </w:pPr>
            <w:r>
              <w:rPr>
                <w:rFonts w:hint="eastAsia" w:ascii="宋体" w:hAnsi="宋体" w:eastAsia="宋体" w:cs="宋体"/>
              </w:rPr>
              <w:t>研究計畫是否設置資料及安全性監測計畫(DSMP)及資料安全委員會(DSMB)</w:t>
            </w:r>
          </w:p>
          <w:p w14:paraId="4FD7F76F">
            <w:pPr>
              <w:pStyle w:val="3"/>
              <w:widowControl/>
              <w:spacing w:line="0" w:lineRule="atLeast"/>
              <w:ind w:left="120" w:right="6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color w:val="FF0000"/>
              </w:rPr>
              <w:t>（</w:t>
            </w:r>
            <w:r>
              <w:rPr>
                <w:rFonts w:hint="eastAsia" w:ascii="宋体" w:hAnsi="宋体" w:eastAsia="宋体" w:cs="宋体"/>
                <w:color w:val="FF0000"/>
              </w:rPr>
              <w:t>本欄位僅申請</w:t>
            </w:r>
            <w:r>
              <w:rPr>
                <w:rFonts w:hint="eastAsia" w:ascii="宋体" w:hAnsi="宋体" w:eastAsia="宋体" w:cs="宋体"/>
                <w:color w:val="FF0000"/>
              </w:rPr>
              <w:t>「</w:t>
            </w:r>
            <w:r>
              <w:rPr>
                <w:rFonts w:hint="eastAsia" w:ascii="宋体" w:hAnsi="宋体" w:eastAsia="宋体" w:cs="宋体"/>
                <w:color w:val="FF0000"/>
              </w:rPr>
              <w:t>微小風險及全委員會一般審查</w:t>
            </w:r>
            <w:r>
              <w:rPr>
                <w:rFonts w:hint="eastAsia" w:ascii="宋体" w:hAnsi="宋体" w:eastAsia="宋体" w:cs="宋体"/>
                <w:color w:val="FF0000"/>
              </w:rPr>
              <w:t>」</w:t>
            </w:r>
            <w:r>
              <w:rPr>
                <w:rFonts w:hint="eastAsia" w:ascii="宋体" w:hAnsi="宋体" w:eastAsia="宋体" w:cs="宋体"/>
                <w:color w:val="FF0000"/>
              </w:rPr>
              <w:t>者須填寫</w:t>
            </w:r>
            <w:r>
              <w:rPr>
                <w:rFonts w:hint="eastAsia" w:ascii="宋体" w:hAnsi="宋体" w:eastAsia="宋体" w:cs="宋体"/>
                <w:color w:val="FF0000"/>
              </w:rPr>
              <w:t>）</w:t>
            </w:r>
            <w:r>
              <w:rPr>
                <w:rFonts w:hint="eastAsia" w:ascii="宋体" w:hAnsi="宋体" w:eastAsia="宋体" w:cs="宋体"/>
              </w:rPr>
              <w:t xml:space="preserve">                </w:t>
            </w:r>
          </w:p>
          <w:p w14:paraId="003AB4AB">
            <w:pPr>
              <w:pStyle w:val="3"/>
              <w:widowControl/>
              <w:spacing w:line="0" w:lineRule="atLeast"/>
              <w:ind w:left="132" w:right="60"/>
              <w:rPr>
                <w:rFonts w:hint="eastAsia" w:ascii="宋体" w:hAnsi="宋体" w:eastAsia="宋体" w:cs="宋体"/>
              </w:rPr>
            </w:pPr>
            <w:r>
              <w:rPr>
                <w:rFonts w:hint="eastAsia" w:ascii="宋体" w:hAnsi="宋体" w:eastAsia="宋体" w:cs="宋体"/>
                <w:color w:val="FF0000"/>
              </w:rPr>
              <w:t xml:space="preserve">   </w:t>
            </w:r>
            <w:r>
              <w:rPr>
                <w:rFonts w:hint="eastAsia" w:ascii="宋体" w:hAnsi="宋体" w:eastAsia="宋体" w:cs="宋体"/>
              </w:rPr>
              <w:t>□</w:t>
            </w:r>
            <w:r>
              <w:rPr>
                <w:rFonts w:hint="eastAsia" w:ascii="宋体" w:hAnsi="宋体" w:eastAsia="宋体" w:cs="宋体"/>
              </w:rPr>
              <w:t>否</w:t>
            </w:r>
          </w:p>
          <w:p w14:paraId="338B9461">
            <w:pPr>
              <w:pStyle w:val="3"/>
              <w:spacing w:line="0" w:lineRule="atLeast"/>
              <w:ind w:left="484" w:right="6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rPr>
              <w:t>設置資料及安全性監測計畫(DSMP)，已檢附相關檔</w:t>
            </w:r>
          </w:p>
          <w:p w14:paraId="244F8AA6">
            <w:pPr>
              <w:pStyle w:val="3"/>
              <w:tabs>
                <w:tab w:val="left" w:pos="820"/>
              </w:tabs>
              <w:spacing w:line="0" w:lineRule="atLeast"/>
              <w:ind w:left="484" w:right="6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rPr>
              <w:t>設置資料安全委員會(DSMB)，已檢附相關檔</w:t>
            </w:r>
          </w:p>
          <w:p w14:paraId="35DA1A05">
            <w:pPr>
              <w:pStyle w:val="3"/>
              <w:tabs>
                <w:tab w:val="left" w:pos="820"/>
              </w:tabs>
              <w:spacing w:line="0" w:lineRule="atLeast"/>
              <w:ind w:left="484" w:right="60"/>
              <w:jc w:val="both"/>
              <w:rPr>
                <w:rFonts w:hint="eastAsia" w:ascii="宋体" w:hAnsi="宋体" w:eastAsia="宋体" w:cs="宋体"/>
              </w:rPr>
            </w:pPr>
          </w:p>
          <w:p w14:paraId="333DEED5">
            <w:pPr>
              <w:pStyle w:val="3"/>
              <w:tabs>
                <w:tab w:val="left" w:pos="1176"/>
              </w:tabs>
              <w:spacing w:line="0" w:lineRule="atLeast"/>
              <w:ind w:left="840" w:right="60" w:hanging="360"/>
              <w:jc w:val="both"/>
              <w:rPr>
                <w:rFonts w:hint="eastAsia" w:ascii="宋体" w:hAnsi="宋体" w:eastAsia="宋体" w:cs="宋体"/>
              </w:rPr>
            </w:pPr>
            <w:r>
              <w:rPr>
                <w:rFonts w:hint="eastAsia" w:ascii="宋体" w:hAnsi="宋体" w:eastAsia="宋体" w:cs="宋体"/>
              </w:rPr>
              <w:t>備註：資料及安全性監測計畫(Data and Safety Monitoring Plans, DSMP)目的系確保研究對象參與之安全性，及維持研究資料之完整性與可靠性(Data Integrity and Validity)。計畫主持人應預估研究各式風險，並積極規劃解決對策，以確保受試者安全。</w:t>
            </w:r>
          </w:p>
          <w:p w14:paraId="2B1AFEEF">
            <w:pPr>
              <w:pStyle w:val="3"/>
              <w:tabs>
                <w:tab w:val="left" w:pos="1176"/>
              </w:tabs>
              <w:spacing w:line="0" w:lineRule="atLeast"/>
              <w:ind w:left="840" w:right="60" w:hanging="360"/>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color w:val="FF0000"/>
              </w:rPr>
              <w:t>資料安全委員會(Data and Safety Monitoring Board, DSMB)指由研究計畫主持人所成立之獨立委員會，其職責在於獨立公正的監測及評估計畫執行、進度與資料數據，並提供計畫主持人對進行中之計畫作適當的決策與處置。研究計畫若涉及下列情況，本委員會審查委員得要求計畫主持人建置DSMP或DSMB並確實執行：</w:t>
            </w:r>
          </w:p>
          <w:p w14:paraId="46AFD779">
            <w:pPr>
              <w:pStyle w:val="3"/>
              <w:tabs>
                <w:tab w:val="left" w:pos="786"/>
              </w:tabs>
              <w:spacing w:line="0" w:lineRule="atLeast"/>
              <w:ind w:left="450" w:right="60"/>
              <w:jc w:val="both"/>
              <w:rPr>
                <w:rFonts w:hint="eastAsia" w:ascii="宋体" w:hAnsi="宋体" w:eastAsia="宋体" w:cs="宋体"/>
              </w:rPr>
            </w:pPr>
            <w:r>
              <w:rPr>
                <w:rFonts w:hint="eastAsia" w:ascii="宋体" w:hAnsi="宋体" w:eastAsia="宋体" w:cs="宋体"/>
              </w:rPr>
              <w:t>（1）涉及以易受傷害群體為研究對象，例如：未成年人、受刑人、少數族群、孕婦、</w:t>
            </w:r>
            <w:r>
              <w:rPr>
                <w:rFonts w:hint="eastAsia" w:ascii="宋体" w:hAnsi="宋体" w:eastAsia="宋体" w:cs="宋体"/>
              </w:rPr>
              <w:t xml:space="preserve"> </w:t>
            </w:r>
            <w:r>
              <w:rPr>
                <w:rFonts w:hint="eastAsia" w:ascii="宋体" w:hAnsi="宋体" w:eastAsia="宋体" w:cs="宋体"/>
              </w:rPr>
              <w:t>境內非本國籍人士、精神病人等。</w:t>
            </w:r>
          </w:p>
          <w:p w14:paraId="5AB21057">
            <w:pPr>
              <w:pStyle w:val="3"/>
              <w:tabs>
                <w:tab w:val="left" w:pos="786"/>
              </w:tabs>
              <w:spacing w:line="0" w:lineRule="atLeast"/>
              <w:ind w:left="450" w:right="60"/>
              <w:jc w:val="both"/>
              <w:rPr>
                <w:rFonts w:hint="eastAsia" w:ascii="宋体" w:hAnsi="宋体" w:eastAsia="宋体" w:cs="宋体"/>
              </w:rPr>
            </w:pPr>
            <w:r>
              <w:rPr>
                <w:rFonts w:hint="eastAsia" w:ascii="宋体" w:hAnsi="宋体" w:eastAsia="宋体" w:cs="宋体"/>
              </w:rPr>
              <w:t>（2）顯然將出現超過一般風險狀況之研究，尤其是產生嚴重不良反應事件之可能性偏高，或造成死亡、發生嚴重殘疾等高風險研究。</w:t>
            </w:r>
          </w:p>
          <w:p w14:paraId="48D0556C">
            <w:pPr>
              <w:pStyle w:val="3"/>
              <w:tabs>
                <w:tab w:val="left" w:pos="336"/>
              </w:tabs>
              <w:spacing w:line="0" w:lineRule="atLeast"/>
              <w:ind w:right="60" w:firstLine="480"/>
              <w:jc w:val="both"/>
              <w:rPr>
                <w:rFonts w:hint="eastAsia" w:ascii="宋体" w:hAnsi="宋体" w:eastAsia="宋体" w:cs="宋体"/>
              </w:rPr>
            </w:pPr>
            <w:r>
              <w:rPr>
                <w:rFonts w:hint="eastAsia" w:ascii="宋体" w:hAnsi="宋体" w:eastAsia="宋体" w:cs="宋体"/>
              </w:rPr>
              <w:t>（3）計畫主持人自行評估「風險利益比」(risk/benefit ratio)後，主動提出DSMP之案件。</w:t>
            </w:r>
          </w:p>
          <w:p w14:paraId="68478080">
            <w:pPr>
              <w:pStyle w:val="3"/>
              <w:tabs>
                <w:tab w:val="left" w:pos="336"/>
              </w:tabs>
              <w:spacing w:line="0" w:lineRule="atLeast"/>
              <w:ind w:right="60" w:firstLine="480"/>
              <w:jc w:val="both"/>
              <w:rPr>
                <w:rFonts w:hint="eastAsia" w:ascii="宋体" w:hAnsi="宋体" w:eastAsia="宋体" w:cs="宋体"/>
              </w:rPr>
            </w:pPr>
            <w:r>
              <w:rPr>
                <w:rFonts w:hint="eastAsia" w:ascii="宋体" w:hAnsi="宋体" w:eastAsia="宋体" w:cs="宋体"/>
              </w:rPr>
              <w:t>（4）其他特殊情形經審查委員或委員會判斷應以設置者。</w:t>
            </w:r>
          </w:p>
        </w:tc>
      </w:tr>
      <w:tr w14:paraId="6E77AC8F">
        <w:trPr>
          <w:trHeight w:val="464" w:hRule="atLeast"/>
          <w:jc w:val="center"/>
        </w:trPr>
        <w:tc>
          <w:tcPr>
            <w:tcW w:w="10470" w:type="dxa"/>
            <w:gridSpan w:val="8"/>
            <w:tcBorders>
              <w:top w:val="single" w:color="000000" w:sz="6" w:space="0"/>
              <w:left w:val="single" w:color="000000" w:sz="12" w:space="0"/>
              <w:bottom w:val="single" w:color="000000" w:sz="6" w:space="0"/>
              <w:right w:val="single" w:color="000000" w:sz="12" w:space="0"/>
            </w:tcBorders>
            <w:tcMar>
              <w:top w:w="0" w:type="dxa"/>
              <w:left w:w="28" w:type="dxa"/>
              <w:bottom w:w="0" w:type="dxa"/>
              <w:right w:w="28" w:type="dxa"/>
            </w:tcMar>
          </w:tcPr>
          <w:p w14:paraId="647ABC6C">
            <w:pPr>
              <w:pStyle w:val="3"/>
              <w:widowControl/>
              <w:tabs>
                <w:tab w:val="left" w:pos="532"/>
                <w:tab w:val="left" w:pos="800"/>
              </w:tabs>
              <w:spacing w:line="400" w:lineRule="exact"/>
              <w:ind w:left="196" w:right="60"/>
              <w:rPr>
                <w:rFonts w:hint="eastAsia" w:ascii="宋体" w:hAnsi="宋体" w:eastAsia="宋体" w:cs="宋体"/>
              </w:rPr>
            </w:pPr>
            <w:r>
              <w:rPr>
                <w:rFonts w:hint="eastAsia" w:ascii="宋体" w:hAnsi="宋体" w:eastAsia="宋体" w:cs="宋体"/>
              </w:rPr>
              <w:t>8.有關研究參與者的選取：</w:t>
            </w:r>
          </w:p>
          <w:p w14:paraId="7B63C2D2">
            <w:pPr>
              <w:pStyle w:val="3"/>
              <w:widowControl/>
              <w:numPr>
                <w:ilvl w:val="0"/>
                <w:numId w:val="5"/>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rPr>
              <w:t>每位研究參與者預計之參與研究期間：</w:t>
            </w:r>
            <w:r>
              <w:rPr>
                <w:rFonts w:hint="eastAsia" w:ascii="宋体" w:hAnsi="宋体" w:eastAsia="宋体" w:cs="宋体"/>
                <w:u w:val="single"/>
              </w:rPr>
              <w:t>　　　</w:t>
            </w:r>
            <w:r>
              <w:rPr>
                <w:rFonts w:hint="eastAsia" w:ascii="宋体" w:hAnsi="宋体" w:eastAsia="宋体" w:cs="宋体"/>
                <w:u w:val="single"/>
              </w:rPr>
              <w:t xml:space="preserve">    </w:t>
            </w:r>
          </w:p>
          <w:p w14:paraId="47A8B597">
            <w:pPr>
              <w:pStyle w:val="3"/>
              <w:widowControl/>
              <w:numPr>
                <w:ilvl w:val="0"/>
                <w:numId w:val="6"/>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rPr>
              <w:t>年齡範圍：</w:t>
            </w:r>
            <w:r>
              <w:rPr>
                <w:rFonts w:hint="eastAsia" w:ascii="宋体" w:hAnsi="宋体" w:eastAsia="宋体" w:cs="宋体"/>
                <w:u w:val="single"/>
              </w:rPr>
              <w:t xml:space="preserve">  </w:t>
            </w:r>
            <w:r>
              <w:rPr>
                <w:rFonts w:hint="eastAsia" w:ascii="宋体" w:hAnsi="宋体" w:eastAsia="宋体" w:cs="宋体"/>
                <w:u w:val="single"/>
              </w:rPr>
              <w:t>　　~　　</w:t>
            </w:r>
            <w:r>
              <w:rPr>
                <w:rFonts w:hint="eastAsia" w:ascii="宋体" w:hAnsi="宋体" w:eastAsia="宋体" w:cs="宋体"/>
                <w:u w:val="single"/>
              </w:rPr>
              <w:t xml:space="preserve"> </w:t>
            </w:r>
            <w:r>
              <w:rPr>
                <w:rFonts w:hint="eastAsia" w:ascii="宋体" w:hAnsi="宋体" w:eastAsia="宋体" w:cs="宋体"/>
                <w:u w:val="single"/>
              </w:rPr>
              <w:t>　</w:t>
            </w:r>
          </w:p>
          <w:p w14:paraId="26642CCD">
            <w:pPr>
              <w:pStyle w:val="3"/>
              <w:widowControl/>
              <w:numPr>
                <w:ilvl w:val="0"/>
                <w:numId w:val="6"/>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rPr>
              <w:t>是否限定研究參與者之性別？</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不拘</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限定男性</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限定女性</w:t>
            </w:r>
            <w:r>
              <w:rPr>
                <w:rFonts w:hint="eastAsia" w:ascii="宋体" w:hAnsi="宋体" w:eastAsia="宋体" w:cs="宋体"/>
              </w:rPr>
              <w:t xml:space="preserve">  </w:t>
            </w:r>
          </w:p>
          <w:p w14:paraId="5E153ACB">
            <w:pPr>
              <w:pStyle w:val="3"/>
              <w:widowControl/>
              <w:numPr>
                <w:ilvl w:val="0"/>
                <w:numId w:val="6"/>
              </w:numPr>
              <w:tabs>
                <w:tab w:val="left" w:pos="1180"/>
                <w:tab w:val="left" w:pos="1688"/>
              </w:tabs>
              <w:spacing w:line="400" w:lineRule="exact"/>
              <w:ind w:left="844" w:right="60" w:hanging="360"/>
              <w:rPr>
                <w:rFonts w:hint="eastAsia" w:ascii="宋体" w:hAnsi="宋体" w:eastAsia="宋体" w:cs="宋体"/>
                <w:spacing w:val="6"/>
              </w:rPr>
            </w:pPr>
            <w:r>
              <w:rPr>
                <w:rFonts w:hint="eastAsia" w:ascii="宋体" w:hAnsi="宋体" w:eastAsia="宋体" w:cs="宋体"/>
                <w:spacing w:val="6"/>
              </w:rPr>
              <w:t>研究參與者是否涉及下列對象：</w:t>
            </w:r>
            <w:r>
              <w:rPr>
                <w:rFonts w:hint="eastAsia" w:ascii="宋体" w:hAnsi="宋体" w:eastAsia="宋体" w:cs="宋体"/>
                <w:spacing w:val="6"/>
              </w:rPr>
              <w:br w:type="textWrapping"/>
            </w:r>
            <w:r>
              <w:rPr>
                <w:rFonts w:hint="eastAsia" w:ascii="宋体" w:hAnsi="宋体" w:eastAsia="宋体" w:cs="宋体"/>
                <w:spacing w:val="6"/>
              </w:rPr>
              <w:t>□不適用</w:t>
            </w:r>
            <w:r>
              <w:rPr>
                <w:rFonts w:hint="eastAsia" w:ascii="宋体" w:hAnsi="宋体" w:eastAsia="宋体" w:cs="宋体"/>
                <w:spacing w:val="6"/>
              </w:rPr>
              <w:t>，</w:t>
            </w:r>
            <w:r>
              <w:rPr>
                <w:rFonts w:hint="eastAsia" w:ascii="宋体" w:hAnsi="宋体" w:eastAsia="宋体" w:cs="宋体"/>
                <w:spacing w:val="6"/>
              </w:rPr>
              <w:t>請說明</w:t>
            </w:r>
            <w:r>
              <w:rPr>
                <w:rFonts w:hint="eastAsia" w:ascii="宋体" w:hAnsi="宋体" w:eastAsia="宋体" w:cs="宋体"/>
                <w:spacing w:val="6"/>
              </w:rPr>
              <w:t>：</w:t>
            </w:r>
            <w:r>
              <w:rPr>
                <w:rFonts w:hint="eastAsia" w:ascii="宋体" w:hAnsi="宋体" w:eastAsia="宋体" w:cs="宋体"/>
                <w:spacing w:val="6"/>
                <w:u w:val="single"/>
              </w:rPr>
              <w:t xml:space="preserve">                                          </w:t>
            </w:r>
            <w:r>
              <w:rPr>
                <w:rFonts w:hint="eastAsia" w:ascii="宋体" w:hAnsi="宋体" w:eastAsia="宋体" w:cs="宋体"/>
                <w:spacing w:val="6"/>
              </w:rPr>
              <w:t xml:space="preserve"> （無須勾選下列選項）</w:t>
            </w:r>
          </w:p>
          <w:tbl>
            <w:tblPr>
              <w:tblStyle w:val="8"/>
              <w:tblW w:w="8619" w:type="dxa"/>
              <w:tblInd w:w="844" w:type="dxa"/>
              <w:tblLayout w:type="fixed"/>
              <w:tblCellMar>
                <w:top w:w="0" w:type="dxa"/>
                <w:left w:w="10" w:type="dxa"/>
                <w:bottom w:w="0" w:type="dxa"/>
                <w:right w:w="10" w:type="dxa"/>
              </w:tblCellMar>
            </w:tblPr>
            <w:tblGrid>
              <w:gridCol w:w="6073"/>
              <w:gridCol w:w="2546"/>
            </w:tblGrid>
            <w:tr w14:paraId="539227BA">
              <w:tc>
                <w:tcPr>
                  <w:tcW w:w="6073" w:type="dxa"/>
                  <w:tcMar>
                    <w:top w:w="0" w:type="dxa"/>
                    <w:left w:w="108" w:type="dxa"/>
                    <w:bottom w:w="0" w:type="dxa"/>
                    <w:right w:w="108" w:type="dxa"/>
                  </w:tcMar>
                </w:tcPr>
                <w:p w14:paraId="6A322AAB">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spacing w:val="6"/>
                    </w:rPr>
                    <w:t>受刑人</w:t>
                  </w:r>
                  <w:r>
                    <w:rPr>
                      <w:rFonts w:hint="eastAsia" w:ascii="宋体" w:hAnsi="宋体" w:eastAsia="宋体" w:cs="宋体"/>
                    </w:rPr>
                    <w:t>？</w:t>
                  </w:r>
                </w:p>
              </w:tc>
              <w:tc>
                <w:tcPr>
                  <w:tcW w:w="2546" w:type="dxa"/>
                  <w:tcMar>
                    <w:top w:w="0" w:type="dxa"/>
                    <w:left w:w="108" w:type="dxa"/>
                    <w:bottom w:w="0" w:type="dxa"/>
                    <w:right w:w="108" w:type="dxa"/>
                  </w:tcMar>
                </w:tcPr>
                <w:p w14:paraId="6C21ECDB">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539DAC11">
              <w:tc>
                <w:tcPr>
                  <w:tcW w:w="6073" w:type="dxa"/>
                  <w:tcMar>
                    <w:top w:w="0" w:type="dxa"/>
                    <w:left w:w="108" w:type="dxa"/>
                    <w:bottom w:w="0" w:type="dxa"/>
                    <w:right w:w="108" w:type="dxa"/>
                  </w:tcMar>
                </w:tcPr>
                <w:p w14:paraId="3CA8B74E">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計畫主持人、協同主持人之</w:t>
                  </w:r>
                  <w:r>
                    <w:rPr>
                      <w:rFonts w:hint="eastAsia" w:ascii="宋体" w:hAnsi="宋体" w:eastAsia="宋体" w:cs="宋体"/>
                      <w:spacing w:val="6"/>
                    </w:rPr>
                    <w:t>部屬或學生</w:t>
                  </w:r>
                  <w:r>
                    <w:rPr>
                      <w:rFonts w:hint="eastAsia" w:ascii="宋体" w:hAnsi="宋体" w:eastAsia="宋体" w:cs="宋体"/>
                    </w:rPr>
                    <w:t>？</w:t>
                  </w:r>
                </w:p>
              </w:tc>
              <w:tc>
                <w:tcPr>
                  <w:tcW w:w="2546" w:type="dxa"/>
                  <w:tcMar>
                    <w:top w:w="0" w:type="dxa"/>
                    <w:left w:w="108" w:type="dxa"/>
                    <w:bottom w:w="0" w:type="dxa"/>
                    <w:right w:w="108" w:type="dxa"/>
                  </w:tcMar>
                </w:tcPr>
                <w:p w14:paraId="00512F15">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406A3FFC">
              <w:tc>
                <w:tcPr>
                  <w:tcW w:w="6073" w:type="dxa"/>
                  <w:tcMar>
                    <w:top w:w="0" w:type="dxa"/>
                    <w:left w:w="108" w:type="dxa"/>
                    <w:bottom w:w="0" w:type="dxa"/>
                    <w:right w:w="108" w:type="dxa"/>
                  </w:tcMar>
                </w:tcPr>
                <w:p w14:paraId="6CB6090E">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孕婦？</w:t>
                  </w:r>
                </w:p>
              </w:tc>
              <w:tc>
                <w:tcPr>
                  <w:tcW w:w="2546" w:type="dxa"/>
                  <w:tcMar>
                    <w:top w:w="0" w:type="dxa"/>
                    <w:left w:w="108" w:type="dxa"/>
                    <w:bottom w:w="0" w:type="dxa"/>
                    <w:right w:w="108" w:type="dxa"/>
                  </w:tcMar>
                </w:tcPr>
                <w:p w14:paraId="12D41E64">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6D9B4BAD">
              <w:tc>
                <w:tcPr>
                  <w:tcW w:w="6073" w:type="dxa"/>
                  <w:tcMar>
                    <w:top w:w="0" w:type="dxa"/>
                    <w:left w:w="108" w:type="dxa"/>
                    <w:bottom w:w="0" w:type="dxa"/>
                    <w:right w:w="108" w:type="dxa"/>
                  </w:tcMar>
                </w:tcPr>
                <w:p w14:paraId="58954031">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7足歲以上，</w:t>
                  </w:r>
                  <w:r>
                    <w:rPr>
                      <w:rFonts w:hint="eastAsia" w:ascii="宋体" w:hAnsi="宋体" w:eastAsia="宋体" w:cs="宋体"/>
                      <w:color w:val="FF0000"/>
                    </w:rPr>
                    <w:t>未滿18足歲</w:t>
                  </w:r>
                  <w:r>
                    <w:rPr>
                      <w:rFonts w:hint="eastAsia" w:ascii="宋体" w:hAnsi="宋体" w:eastAsia="宋体" w:cs="宋体"/>
                    </w:rPr>
                    <w:t>之未成年人？</w:t>
                  </w:r>
                </w:p>
              </w:tc>
              <w:tc>
                <w:tcPr>
                  <w:tcW w:w="2546" w:type="dxa"/>
                  <w:tcMar>
                    <w:top w:w="0" w:type="dxa"/>
                    <w:left w:w="108" w:type="dxa"/>
                    <w:bottom w:w="0" w:type="dxa"/>
                    <w:right w:w="108" w:type="dxa"/>
                  </w:tcMar>
                </w:tcPr>
                <w:p w14:paraId="04D1142B">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281B099E">
              <w:tc>
                <w:tcPr>
                  <w:tcW w:w="6073" w:type="dxa"/>
                  <w:tcMar>
                    <w:top w:w="0" w:type="dxa"/>
                    <w:left w:w="108" w:type="dxa"/>
                    <w:bottom w:w="0" w:type="dxa"/>
                    <w:right w:w="108" w:type="dxa"/>
                  </w:tcMar>
                </w:tcPr>
                <w:p w14:paraId="52A16090">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未滿7足歲之兒童？</w:t>
                  </w:r>
                </w:p>
              </w:tc>
              <w:tc>
                <w:tcPr>
                  <w:tcW w:w="2546" w:type="dxa"/>
                  <w:tcMar>
                    <w:top w:w="0" w:type="dxa"/>
                    <w:left w:w="108" w:type="dxa"/>
                    <w:bottom w:w="0" w:type="dxa"/>
                    <w:right w:w="108" w:type="dxa"/>
                  </w:tcMar>
                </w:tcPr>
                <w:p w14:paraId="17F64280">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1718C4C2">
              <w:tc>
                <w:tcPr>
                  <w:tcW w:w="6073" w:type="dxa"/>
                  <w:tcMar>
                    <w:top w:w="0" w:type="dxa"/>
                    <w:left w:w="108" w:type="dxa"/>
                    <w:bottom w:w="0" w:type="dxa"/>
                    <w:right w:w="108" w:type="dxa"/>
                  </w:tcMar>
                </w:tcPr>
                <w:p w14:paraId="7A32EDF2">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研究執行所在地之少數族群或非本國籍人士？</w:t>
                  </w:r>
                </w:p>
              </w:tc>
              <w:tc>
                <w:tcPr>
                  <w:tcW w:w="2546" w:type="dxa"/>
                  <w:tcMar>
                    <w:top w:w="0" w:type="dxa"/>
                    <w:left w:w="108" w:type="dxa"/>
                    <w:bottom w:w="0" w:type="dxa"/>
                    <w:right w:w="108" w:type="dxa"/>
                  </w:tcMar>
                </w:tcPr>
                <w:p w14:paraId="22834980">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1B84C107">
              <w:tc>
                <w:tcPr>
                  <w:tcW w:w="6073" w:type="dxa"/>
                  <w:tcMar>
                    <w:top w:w="0" w:type="dxa"/>
                    <w:left w:w="108" w:type="dxa"/>
                    <w:bottom w:w="0" w:type="dxa"/>
                    <w:right w:w="108" w:type="dxa"/>
                  </w:tcMar>
                </w:tcPr>
                <w:p w14:paraId="73E44259">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心智失能或精神疾病者？</w:t>
                  </w:r>
                </w:p>
              </w:tc>
              <w:tc>
                <w:tcPr>
                  <w:tcW w:w="2546" w:type="dxa"/>
                  <w:tcMar>
                    <w:top w:w="0" w:type="dxa"/>
                    <w:left w:w="108" w:type="dxa"/>
                    <w:bottom w:w="0" w:type="dxa"/>
                    <w:right w:w="108" w:type="dxa"/>
                  </w:tcMar>
                </w:tcPr>
                <w:p w14:paraId="7B0B62A6">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r w14:paraId="78A198C6">
              <w:tc>
                <w:tcPr>
                  <w:tcW w:w="6073" w:type="dxa"/>
                  <w:tcMar>
                    <w:top w:w="0" w:type="dxa"/>
                    <w:left w:w="108" w:type="dxa"/>
                    <w:bottom w:w="0" w:type="dxa"/>
                    <w:right w:w="108" w:type="dxa"/>
                  </w:tcMar>
                </w:tcPr>
                <w:p w14:paraId="6D529BF3">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中文之聽說讀寫能力尚未達日常生活能力者？</w:t>
                  </w:r>
                </w:p>
              </w:tc>
              <w:tc>
                <w:tcPr>
                  <w:tcW w:w="2546" w:type="dxa"/>
                  <w:tcMar>
                    <w:top w:w="0" w:type="dxa"/>
                    <w:left w:w="108" w:type="dxa"/>
                    <w:bottom w:w="0" w:type="dxa"/>
                    <w:right w:w="108" w:type="dxa"/>
                  </w:tcMar>
                </w:tcPr>
                <w:p w14:paraId="19542BBE">
                  <w:pPr>
                    <w:pStyle w:val="3"/>
                    <w:widowControl/>
                    <w:tabs>
                      <w:tab w:val="left" w:pos="336"/>
                    </w:tabs>
                    <w:spacing w:line="400" w:lineRule="exact"/>
                    <w:ind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p>
              </w:tc>
            </w:tr>
          </w:tbl>
          <w:p w14:paraId="7D522485">
            <w:pPr>
              <w:pStyle w:val="3"/>
              <w:widowControl/>
              <w:tabs>
                <w:tab w:val="left" w:pos="1180"/>
              </w:tabs>
              <w:spacing w:line="400" w:lineRule="exact"/>
              <w:ind w:left="844" w:right="60"/>
              <w:rPr>
                <w:rFonts w:hint="eastAsia" w:ascii="宋体" w:hAnsi="宋体" w:eastAsia="宋体" w:cs="宋体"/>
              </w:rPr>
            </w:pPr>
            <w:r>
              <w:rPr>
                <w:rFonts w:hint="eastAsia" w:ascii="宋体" w:hAnsi="宋体" w:eastAsia="宋体" w:cs="宋体"/>
                <w:spacing w:val="6"/>
              </w:rPr>
              <w:br w:type="textWrapping"/>
            </w:r>
            <w:r>
              <w:rPr>
                <w:rFonts w:hint="eastAsia" w:ascii="宋体" w:hAnsi="宋体" w:eastAsia="宋体" w:cs="宋体"/>
              </w:rPr>
              <w:t>上述對象，若有勾選「是」者，請分別說明需要此類研究參與者之原因：</w:t>
            </w:r>
            <w:r>
              <w:rPr>
                <w:rFonts w:hint="eastAsia" w:ascii="宋体" w:hAnsi="宋体" w:eastAsia="宋体" w:cs="宋体"/>
              </w:rPr>
              <w:br w:type="textWrapping"/>
            </w:r>
            <w:r>
              <w:rPr>
                <w:rFonts w:hint="eastAsia" w:ascii="宋体" w:hAnsi="宋体" w:eastAsia="宋体" w:cs="宋体"/>
                <w:u w:val="single"/>
              </w:rPr>
              <w:t xml:space="preserve">                                                                               </w:t>
            </w:r>
          </w:p>
          <w:p w14:paraId="25644212">
            <w:pPr>
              <w:pStyle w:val="3"/>
              <w:widowControl/>
              <w:numPr>
                <w:ilvl w:val="0"/>
                <w:numId w:val="6"/>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spacing w:val="6"/>
              </w:rPr>
              <w:t>若不選擇上述(4)當中的人士為研究參與者，是否您的</w:t>
            </w:r>
            <w:r>
              <w:rPr>
                <w:rFonts w:hint="eastAsia" w:ascii="宋体" w:hAnsi="宋体" w:eastAsia="宋体" w:cs="宋体"/>
              </w:rPr>
              <w:t>研究同樣能執行並得到相同結果?</w:t>
            </w:r>
          </w:p>
          <w:p w14:paraId="417D5346">
            <w:pPr>
              <w:pStyle w:val="3"/>
              <w:widowControl/>
              <w:tabs>
                <w:tab w:val="left" w:pos="1180"/>
              </w:tabs>
              <w:spacing w:line="400" w:lineRule="exact"/>
              <w:ind w:left="844"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是</w:t>
            </w:r>
            <w:r>
              <w:rPr>
                <w:rFonts w:hint="eastAsia" w:ascii="宋体" w:hAnsi="宋体" w:eastAsia="宋体" w:cs="宋体"/>
              </w:rPr>
              <w:t xml:space="preserve"> </w:t>
            </w:r>
            <w:r>
              <w:rPr>
                <w:rFonts w:hint="eastAsia" w:ascii="宋体" w:hAnsi="宋体" w:eastAsia="宋体" w:cs="宋体"/>
              </w:rPr>
              <w:t>□不適用</w:t>
            </w:r>
          </w:p>
          <w:p w14:paraId="0374DEBA">
            <w:pPr>
              <w:pStyle w:val="3"/>
              <w:widowControl/>
              <w:numPr>
                <w:ilvl w:val="0"/>
                <w:numId w:val="6"/>
              </w:numPr>
              <w:tabs>
                <w:tab w:val="left" w:pos="1158"/>
                <w:tab w:val="left" w:pos="1644"/>
              </w:tabs>
              <w:spacing w:line="400" w:lineRule="exact"/>
              <w:ind w:left="822" w:right="60" w:hanging="284"/>
              <w:contextualSpacing/>
              <w:jc w:val="both"/>
              <w:rPr>
                <w:rFonts w:hint="eastAsia" w:ascii="宋体" w:hAnsi="宋体" w:eastAsia="宋体" w:cs="宋体"/>
              </w:rPr>
            </w:pPr>
            <w:r>
              <w:rPr>
                <w:rFonts w:hint="eastAsia" w:ascii="宋体" w:hAnsi="宋体" w:eastAsia="宋体" w:cs="宋体"/>
              </w:rPr>
              <w:t>若您的研究涉及7足歲以上，</w:t>
            </w:r>
            <w:r>
              <w:rPr>
                <w:rFonts w:hint="eastAsia" w:ascii="宋体" w:hAnsi="宋体" w:eastAsia="宋体" w:cs="宋体"/>
                <w:color w:val="FF0000"/>
              </w:rPr>
              <w:t>未滿18足歲</w:t>
            </w:r>
            <w:r>
              <w:rPr>
                <w:rFonts w:hint="eastAsia" w:ascii="宋体" w:hAnsi="宋体" w:eastAsia="宋体" w:cs="宋体"/>
              </w:rPr>
              <w:t>之未成年人，應以取得法定代理人同意為完整之知情同意程式；但研究者得申請由研究倫理委員會依個案判定無須取得法定代理人同意。您是否向研究倫理委員會申請無須取得法定代理人同意?</w:t>
            </w:r>
          </w:p>
          <w:p w14:paraId="581841F3">
            <w:pPr>
              <w:pStyle w:val="3"/>
              <w:widowControl/>
              <w:tabs>
                <w:tab w:val="left" w:pos="1159"/>
              </w:tabs>
              <w:spacing w:line="400" w:lineRule="exact"/>
              <w:ind w:left="823" w:right="60"/>
              <w:contextualSpacing/>
              <w:rPr>
                <w:rFonts w:hint="eastAsia" w:ascii="宋体" w:hAnsi="宋体" w:eastAsia="宋体" w:cs="宋体"/>
              </w:rPr>
            </w:pPr>
            <w:r>
              <w:rPr>
                <w:rFonts w:hint="eastAsia" w:ascii="宋体" w:hAnsi="宋体" w:eastAsia="宋体" w:cs="宋体"/>
              </w:rPr>
              <w:t>□</w:t>
            </w:r>
            <w:r>
              <w:rPr>
                <w:rFonts w:hint="eastAsia" w:ascii="宋体" w:hAnsi="宋体" w:eastAsia="宋体" w:cs="宋体"/>
              </w:rPr>
              <w:t>否，請取得法定代理人之同意方完成知情同意程式</w:t>
            </w:r>
          </w:p>
          <w:p w14:paraId="618F7A0D">
            <w:pPr>
              <w:pStyle w:val="3"/>
              <w:widowControl/>
              <w:tabs>
                <w:tab w:val="left" w:pos="1154"/>
              </w:tabs>
              <w:spacing w:line="400" w:lineRule="exact"/>
              <w:ind w:left="818" w:right="60"/>
              <w:contextualSpacing/>
              <w:rPr>
                <w:rFonts w:hint="eastAsia" w:ascii="宋体" w:hAnsi="宋体" w:eastAsia="宋体" w:cs="宋体"/>
              </w:rPr>
            </w:pPr>
            <w:r>
              <w:rPr>
                <w:rFonts w:hint="eastAsia" w:ascii="宋体" w:hAnsi="宋体" w:eastAsia="宋体" w:cs="宋体"/>
              </w:rPr>
              <w:t>□</w:t>
            </w:r>
            <w:r>
              <w:rPr>
                <w:rFonts w:hint="eastAsia" w:ascii="宋体" w:hAnsi="宋体" w:eastAsia="宋体" w:cs="宋体"/>
              </w:rPr>
              <w:t>是，</w:t>
            </w:r>
            <w:r>
              <w:rPr>
                <w:rFonts w:hint="eastAsia" w:ascii="宋体" w:hAnsi="宋体" w:eastAsia="宋体" w:cs="宋体"/>
                <w:lang w:val="en-US"/>
              </w:rPr>
              <w:t>人類研究倫理審查委員會</w:t>
            </w:r>
            <w:r>
              <w:rPr>
                <w:rFonts w:hint="eastAsia" w:ascii="宋体" w:hAnsi="宋体" w:eastAsia="宋体" w:cs="宋体"/>
              </w:rPr>
              <w:t>將轉送研究倫理委員會判定</w:t>
            </w:r>
          </w:p>
          <w:p w14:paraId="7E204FC6">
            <w:pPr>
              <w:pStyle w:val="3"/>
              <w:widowControl/>
              <w:tabs>
                <w:tab w:val="left" w:pos="1154"/>
              </w:tabs>
              <w:spacing w:line="400" w:lineRule="exact"/>
              <w:ind w:left="818" w:right="60"/>
              <w:contextualSpacing/>
              <w:rPr>
                <w:rFonts w:hint="eastAsia" w:ascii="宋体" w:hAnsi="宋体" w:eastAsia="宋体" w:cs="宋体"/>
              </w:rPr>
            </w:pPr>
            <w:r>
              <w:rPr>
                <w:rFonts w:hint="eastAsia" w:ascii="宋体" w:hAnsi="宋体" w:eastAsia="宋体" w:cs="宋体"/>
              </w:rPr>
              <w:t>並請說明原因</w:t>
            </w:r>
            <w:r>
              <w:rPr>
                <w:rFonts w:hint="eastAsia" w:ascii="宋体" w:hAnsi="宋体" w:eastAsia="宋体" w:cs="宋体"/>
              </w:rPr>
              <w:t>：</w:t>
            </w:r>
            <w:r>
              <w:rPr>
                <w:rFonts w:hint="eastAsia" w:ascii="宋体" w:hAnsi="宋体" w:eastAsia="宋体" w:cs="宋体"/>
              </w:rPr>
              <w:t xml:space="preserve">  </w:t>
            </w:r>
            <w:r>
              <w:rPr>
                <w:rFonts w:hint="eastAsia" w:ascii="宋体" w:hAnsi="宋体" w:eastAsia="宋体" w:cs="宋体"/>
                <w:u w:val="single"/>
              </w:rPr>
              <w:t xml:space="preserve">                                                            </w:t>
            </w:r>
          </w:p>
          <w:p w14:paraId="2EEEE0A9">
            <w:pPr>
              <w:pStyle w:val="3"/>
              <w:widowControl/>
              <w:tabs>
                <w:tab w:val="left" w:pos="1154"/>
              </w:tabs>
              <w:spacing w:line="400" w:lineRule="exact"/>
              <w:ind w:left="818" w:right="60"/>
              <w:contextualSpacing/>
              <w:rPr>
                <w:rFonts w:hint="eastAsia" w:ascii="宋体" w:hAnsi="宋体" w:eastAsia="宋体" w:cs="宋体"/>
              </w:rPr>
            </w:pPr>
            <w:r>
              <w:rPr>
                <w:rFonts w:hint="eastAsia" w:ascii="宋体" w:hAnsi="宋体" w:eastAsia="宋体" w:cs="宋体"/>
              </w:rPr>
              <w:t>□不適用</w:t>
            </w:r>
            <w:r>
              <w:rPr>
                <w:rFonts w:hint="eastAsia" w:ascii="宋体" w:hAnsi="宋体" w:eastAsia="宋体" w:cs="宋体"/>
              </w:rPr>
              <w:t>，</w:t>
            </w:r>
            <w:r>
              <w:rPr>
                <w:rFonts w:hint="eastAsia" w:ascii="宋体" w:hAnsi="宋体" w:eastAsia="宋体" w:cs="宋体"/>
              </w:rPr>
              <w:t>請說明</w:t>
            </w:r>
            <w:r>
              <w:rPr>
                <w:rFonts w:hint="eastAsia" w:ascii="宋体" w:hAnsi="宋体" w:eastAsia="宋体" w:cs="宋体"/>
              </w:rPr>
              <w:t>：</w:t>
            </w:r>
            <w:r>
              <w:rPr>
                <w:rFonts w:hint="eastAsia" w:ascii="宋体" w:hAnsi="宋体" w:eastAsia="宋体" w:cs="宋体"/>
                <w:u w:val="single"/>
              </w:rPr>
              <w:t xml:space="preserve">                                                          </w:t>
            </w:r>
          </w:p>
          <w:p w14:paraId="55D9FB75">
            <w:pPr>
              <w:pStyle w:val="3"/>
              <w:widowControl/>
              <w:numPr>
                <w:ilvl w:val="0"/>
                <w:numId w:val="6"/>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rPr>
              <w:t>是否以侵入性方式採集研究參與者之生物樣本？</w:t>
            </w:r>
            <w:r>
              <w:rPr>
                <w:rFonts w:hint="eastAsia" w:ascii="宋体" w:hAnsi="宋体" w:eastAsia="宋体" w:cs="宋体"/>
              </w:rPr>
              <w:t xml:space="preserve"> </w:t>
            </w: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 xml:space="preserve">   </w:t>
            </w:r>
          </w:p>
          <w:p w14:paraId="6472FA2D">
            <w:pPr>
              <w:pStyle w:val="3"/>
              <w:widowControl/>
              <w:tabs>
                <w:tab w:val="left" w:pos="1180"/>
              </w:tabs>
              <w:spacing w:line="400" w:lineRule="exact"/>
              <w:ind w:left="844" w:right="60"/>
              <w:rPr>
                <w:rFonts w:hint="eastAsia" w:ascii="宋体" w:hAnsi="宋体" w:eastAsia="宋体" w:cs="宋体"/>
              </w:rPr>
            </w:pPr>
            <w:r>
              <w:rPr>
                <w:rFonts w:hint="eastAsia" w:ascii="宋体" w:hAnsi="宋体" w:eastAsia="宋体" w:cs="宋体"/>
              </w:rPr>
              <w:t>□</w:t>
            </w:r>
            <w:r>
              <w:rPr>
                <w:rFonts w:hint="eastAsia" w:ascii="宋体" w:hAnsi="宋体" w:eastAsia="宋体" w:cs="宋体"/>
              </w:rPr>
              <w:t>是，請說明需要此類研究參與者之原因：</w:t>
            </w:r>
            <w:r>
              <w:rPr>
                <w:rFonts w:hint="eastAsia" w:ascii="宋体" w:hAnsi="宋体" w:eastAsia="宋体" w:cs="宋体"/>
                <w:u w:val="single"/>
              </w:rPr>
              <w:t xml:space="preserve">                                         </w:t>
            </w:r>
          </w:p>
          <w:p w14:paraId="58FE69FF">
            <w:pPr>
              <w:pStyle w:val="3"/>
              <w:widowControl/>
              <w:numPr>
                <w:ilvl w:val="0"/>
                <w:numId w:val="6"/>
              </w:numPr>
              <w:tabs>
                <w:tab w:val="left" w:pos="1180"/>
                <w:tab w:val="left" w:pos="1688"/>
              </w:tabs>
              <w:spacing w:line="400" w:lineRule="exact"/>
              <w:ind w:left="844" w:right="60" w:hanging="360"/>
              <w:rPr>
                <w:rFonts w:hint="eastAsia" w:ascii="宋体" w:hAnsi="宋体" w:eastAsia="宋体" w:cs="宋体"/>
              </w:rPr>
            </w:pPr>
            <w:r>
              <w:rPr>
                <w:rFonts w:hint="eastAsia" w:ascii="宋体" w:hAnsi="宋体" w:eastAsia="宋体" w:cs="宋体"/>
              </w:rPr>
              <w:t>是否有其他研究參與者的選取條件：</w:t>
            </w:r>
            <w:r>
              <w:rPr>
                <w:rFonts w:hint="eastAsia" w:ascii="宋体" w:hAnsi="宋体" w:eastAsia="宋体" w:cs="宋体"/>
              </w:rPr>
              <w:t>□</w:t>
            </w:r>
            <w:r>
              <w:rPr>
                <w:rFonts w:hint="eastAsia" w:ascii="宋体" w:hAnsi="宋体" w:eastAsia="宋体" w:cs="宋体"/>
              </w:rPr>
              <w:t>否，</w:t>
            </w:r>
            <w:r>
              <w:rPr>
                <w:rFonts w:hint="eastAsia" w:ascii="宋体" w:hAnsi="宋体" w:eastAsia="宋体" w:cs="宋体"/>
              </w:rPr>
              <w:t>□</w:t>
            </w:r>
            <w:r>
              <w:rPr>
                <w:rFonts w:hint="eastAsia" w:ascii="宋体" w:hAnsi="宋体" w:eastAsia="宋体" w:cs="宋体"/>
              </w:rPr>
              <w:t>是</w:t>
            </w:r>
            <w:r>
              <w:rPr>
                <w:rFonts w:hint="eastAsia" w:ascii="宋体" w:hAnsi="宋体" w:eastAsia="宋体" w:cs="宋体"/>
              </w:rPr>
              <w:t xml:space="preserve">  </w:t>
            </w:r>
            <w:r>
              <w:rPr>
                <w:rFonts w:hint="eastAsia" w:ascii="宋体" w:hAnsi="宋体" w:eastAsia="宋体" w:cs="宋体"/>
                <w:u w:val="single"/>
              </w:rPr>
              <w:t xml:space="preserve">                                     </w:t>
            </w:r>
          </w:p>
          <w:p w14:paraId="3991F03F">
            <w:pPr>
              <w:pStyle w:val="3"/>
              <w:widowControl/>
              <w:tabs>
                <w:tab w:val="left" w:pos="336"/>
              </w:tabs>
              <w:spacing w:line="400" w:lineRule="exact"/>
              <w:ind w:right="60"/>
              <w:jc w:val="center"/>
              <w:rPr>
                <w:rFonts w:hint="eastAsia" w:ascii="宋体" w:hAnsi="宋体" w:eastAsia="宋体" w:cs="宋体"/>
              </w:rPr>
            </w:pPr>
            <w:r>
              <w:rPr>
                <w:rFonts w:hint="eastAsia" w:ascii="宋体" w:hAnsi="宋体" w:eastAsia="宋体" w:cs="宋体"/>
                <w:b/>
              </w:rPr>
              <w:t>（涉及人類研究參與者之研究計畫，請隨本申請書附上「知情同意書」）</w:t>
            </w:r>
            <w:r>
              <w:rPr>
                <w:rFonts w:hint="eastAsia" w:ascii="宋体" w:hAnsi="宋体" w:eastAsia="宋体" w:cs="宋体"/>
                <w:b/>
              </w:rPr>
              <w:br w:type="textWrapping"/>
            </w:r>
          </w:p>
        </w:tc>
      </w:tr>
      <w:tr w14:paraId="1FC18A41">
        <w:trPr>
          <w:trHeight w:val="696" w:hRule="atLeast"/>
          <w:jc w:val="center"/>
        </w:trPr>
        <w:tc>
          <w:tcPr>
            <w:tcW w:w="10470" w:type="dxa"/>
            <w:gridSpan w:val="8"/>
            <w:tcBorders>
              <w:top w:val="single" w:color="000000" w:sz="6" w:space="0"/>
              <w:left w:val="single" w:color="000000" w:sz="12" w:space="0"/>
              <w:bottom w:val="single" w:color="000000" w:sz="6" w:space="0"/>
              <w:right w:val="single" w:color="000000" w:sz="12" w:space="0"/>
            </w:tcBorders>
            <w:tcMar>
              <w:top w:w="0" w:type="dxa"/>
              <w:left w:w="28" w:type="dxa"/>
              <w:bottom w:w="0" w:type="dxa"/>
              <w:right w:w="28" w:type="dxa"/>
            </w:tcMar>
          </w:tcPr>
          <w:p w14:paraId="258940FD">
            <w:pPr>
              <w:pStyle w:val="3"/>
              <w:widowControl/>
              <w:tabs>
                <w:tab w:val="left" w:pos="532"/>
                <w:tab w:val="left" w:pos="800"/>
              </w:tabs>
              <w:spacing w:line="400" w:lineRule="exact"/>
              <w:ind w:left="196" w:right="60"/>
              <w:rPr>
                <w:rFonts w:hint="eastAsia" w:ascii="宋体" w:hAnsi="宋体" w:eastAsia="宋体" w:cs="宋体"/>
              </w:rPr>
            </w:pPr>
            <w:r>
              <w:rPr>
                <w:rFonts w:hint="eastAsia" w:ascii="宋体" w:hAnsi="宋体" w:eastAsia="宋体" w:cs="宋体"/>
              </w:rPr>
              <w:t>9.招募研究參與者方式：</w:t>
            </w:r>
          </w:p>
          <w:p w14:paraId="7BC4719C">
            <w:pPr>
              <w:pStyle w:val="3"/>
              <w:snapToGrid w:val="0"/>
              <w:spacing w:line="400" w:lineRule="exact"/>
              <w:ind w:firstLine="502"/>
              <w:rPr>
                <w:rFonts w:hint="eastAsia" w:ascii="宋体" w:hAnsi="宋体" w:eastAsia="宋体" w:cs="宋体"/>
              </w:rPr>
            </w:pPr>
            <w:r>
              <w:rPr>
                <w:rFonts w:hint="eastAsia" w:ascii="宋体" w:hAnsi="宋体" w:eastAsia="宋体" w:cs="宋体"/>
              </w:rPr>
              <w:t>□</w:t>
            </w:r>
            <w:r>
              <w:rPr>
                <w:rFonts w:hint="eastAsia" w:ascii="宋体" w:hAnsi="宋体" w:eastAsia="宋体" w:cs="宋体"/>
              </w:rPr>
              <w:t>計畫主持人(含協同主持人)口頭介紹</w:t>
            </w:r>
          </w:p>
          <w:p w14:paraId="1B8C8BB1">
            <w:pPr>
              <w:pStyle w:val="3"/>
              <w:snapToGrid w:val="0"/>
              <w:spacing w:line="400" w:lineRule="exact"/>
              <w:ind w:firstLine="502"/>
              <w:rPr>
                <w:rFonts w:hint="eastAsia" w:ascii="宋体" w:hAnsi="宋体" w:eastAsia="宋体" w:cs="宋体"/>
              </w:rPr>
            </w:pPr>
            <w:r>
              <w:rPr>
                <w:rFonts w:hint="eastAsia" w:ascii="宋体" w:hAnsi="宋体" w:eastAsia="宋体" w:cs="宋体"/>
              </w:rPr>
              <w:t>□</w:t>
            </w:r>
            <w:r>
              <w:rPr>
                <w:rFonts w:hint="eastAsia" w:ascii="宋体" w:hAnsi="宋体" w:eastAsia="宋体" w:cs="宋体"/>
              </w:rPr>
              <w:t>海報廣告；張貼地點：</w:t>
            </w:r>
            <w:r>
              <w:rPr>
                <w:rFonts w:hint="eastAsia" w:ascii="宋体" w:hAnsi="宋体" w:eastAsia="宋体" w:cs="宋体"/>
                <w:u w:val="single"/>
              </w:rPr>
              <w:t xml:space="preserve">                                               </w:t>
            </w:r>
          </w:p>
          <w:p w14:paraId="0B4C4C4A">
            <w:pPr>
              <w:pStyle w:val="3"/>
              <w:snapToGrid w:val="0"/>
              <w:spacing w:line="400" w:lineRule="exact"/>
              <w:ind w:firstLine="502"/>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網路</w:t>
            </w:r>
            <w:r>
              <w:rPr>
                <w:rFonts w:hint="eastAsia" w:ascii="宋体" w:hAnsi="宋体" w:eastAsia="宋体" w:cs="宋体"/>
              </w:rPr>
              <w:t>廣告：公告網站之名稱與網址：</w:t>
            </w:r>
            <w:r>
              <w:rPr>
                <w:rFonts w:hint="eastAsia" w:ascii="宋体" w:hAnsi="宋体" w:eastAsia="宋体" w:cs="宋体"/>
                <w:u w:val="single"/>
              </w:rPr>
              <w:t xml:space="preserve">                                   </w:t>
            </w:r>
          </w:p>
          <w:p w14:paraId="0A3106D9">
            <w:pPr>
              <w:pStyle w:val="3"/>
              <w:snapToGrid w:val="0"/>
              <w:spacing w:line="400" w:lineRule="exact"/>
              <w:ind w:firstLine="502"/>
              <w:rPr>
                <w:rFonts w:hint="eastAsia" w:ascii="宋体" w:hAnsi="宋体" w:eastAsia="宋体" w:cs="宋体"/>
              </w:rPr>
            </w:pPr>
            <w:r>
              <w:rPr>
                <w:rFonts w:hint="eastAsia" w:ascii="宋体" w:hAnsi="宋体" w:eastAsia="宋体" w:cs="宋体"/>
              </w:rPr>
              <w:t>□</w:t>
            </w:r>
            <w:r>
              <w:rPr>
                <w:rFonts w:hint="eastAsia" w:ascii="宋体" w:hAnsi="宋体" w:eastAsia="宋体" w:cs="宋体"/>
              </w:rPr>
              <w:t>其他：</w:t>
            </w:r>
            <w:r>
              <w:rPr>
                <w:rFonts w:hint="eastAsia" w:ascii="宋体" w:hAnsi="宋体" w:eastAsia="宋体" w:cs="宋体"/>
                <w:u w:val="single"/>
              </w:rPr>
              <w:t xml:space="preserve">              </w:t>
            </w:r>
            <w:r>
              <w:rPr>
                <w:rFonts w:hint="eastAsia" w:ascii="宋体" w:hAnsi="宋体" w:eastAsia="宋体" w:cs="宋体"/>
                <w:bCs/>
                <w:sz w:val="22"/>
                <w:szCs w:val="22"/>
                <w:u w:val="single"/>
              </w:rPr>
              <w:t xml:space="preserve">                                                   </w:t>
            </w:r>
            <w:r>
              <w:rPr>
                <w:rFonts w:hint="eastAsia" w:ascii="宋体" w:hAnsi="宋体" w:eastAsia="宋体" w:cs="宋体"/>
                <w:bCs/>
                <w:sz w:val="22"/>
                <w:szCs w:val="22"/>
                <w:u w:val="single"/>
              </w:rPr>
              <w:br w:type="textWrapping"/>
            </w:r>
            <w:r>
              <w:rPr>
                <w:rFonts w:hint="eastAsia" w:ascii="宋体" w:hAnsi="宋体" w:eastAsia="宋体" w:cs="宋体"/>
                <w:bCs/>
              </w:rPr>
              <w:t xml:space="preserve">     （說明：若使用次級資料，請提供資料庫名稱</w:t>
            </w:r>
            <w:r>
              <w:rPr>
                <w:rFonts w:hint="eastAsia" w:ascii="宋体" w:hAnsi="宋体" w:eastAsia="宋体" w:cs="宋体"/>
                <w:bCs/>
                <w:u w:val="single"/>
              </w:rPr>
              <w:t xml:space="preserve">                </w:t>
            </w:r>
            <w:r>
              <w:rPr>
                <w:rFonts w:hint="eastAsia" w:ascii="宋体" w:hAnsi="宋体" w:eastAsia="宋体" w:cs="宋体"/>
                <w:bCs/>
              </w:rPr>
              <w:t>，建置單位</w:t>
            </w:r>
            <w:r>
              <w:rPr>
                <w:rFonts w:hint="eastAsia" w:ascii="宋体" w:hAnsi="宋体" w:eastAsia="宋体" w:cs="宋体"/>
                <w:bCs/>
                <w:u w:val="single"/>
              </w:rPr>
              <w:t xml:space="preserve">             </w:t>
            </w:r>
            <w:r>
              <w:rPr>
                <w:rFonts w:hint="eastAsia" w:ascii="宋体" w:hAnsi="宋体" w:eastAsia="宋体" w:cs="宋体"/>
                <w:bCs/>
              </w:rPr>
              <w:t>）</w:t>
            </w:r>
            <w:r>
              <w:rPr>
                <w:rFonts w:hint="eastAsia" w:ascii="宋体" w:hAnsi="宋体" w:eastAsia="宋体" w:cs="宋体"/>
                <w:bCs/>
              </w:rPr>
              <w:br w:type="textWrapping"/>
            </w:r>
            <w:r>
              <w:rPr>
                <w:rFonts w:hint="eastAsia" w:ascii="宋体" w:hAnsi="宋体" w:eastAsia="宋体" w:cs="宋体"/>
                <w:bCs/>
              </w:rPr>
              <w:t xml:space="preserve">    </w:t>
            </w:r>
            <w:r>
              <w:rPr>
                <w:rFonts w:hint="eastAsia" w:ascii="宋体" w:hAnsi="宋体" w:eastAsia="宋体" w:cs="宋体"/>
              </w:rPr>
              <w:t>□不適用</w:t>
            </w:r>
            <w:r>
              <w:rPr>
                <w:rFonts w:hint="eastAsia" w:ascii="宋体" w:hAnsi="宋体" w:eastAsia="宋体" w:cs="宋体"/>
              </w:rPr>
              <w:t>，</w:t>
            </w:r>
            <w:r>
              <w:rPr>
                <w:rFonts w:hint="eastAsia" w:ascii="宋体" w:hAnsi="宋体" w:eastAsia="宋体" w:cs="宋体"/>
              </w:rPr>
              <w:t>請說明</w:t>
            </w:r>
            <w:r>
              <w:rPr>
                <w:rFonts w:hint="eastAsia" w:ascii="宋体" w:hAnsi="宋体" w:eastAsia="宋体" w:cs="宋体"/>
              </w:rPr>
              <w:t>：</w:t>
            </w:r>
            <w:r>
              <w:rPr>
                <w:rFonts w:hint="eastAsia" w:ascii="宋体" w:hAnsi="宋体" w:eastAsia="宋体" w:cs="宋体"/>
                <w:u w:val="single"/>
              </w:rPr>
              <w:t xml:space="preserve">                                                                </w:t>
            </w:r>
          </w:p>
          <w:p w14:paraId="12D139D9">
            <w:pPr>
              <w:pStyle w:val="3"/>
              <w:snapToGrid w:val="0"/>
              <w:spacing w:line="400" w:lineRule="exact"/>
              <w:jc w:val="center"/>
              <w:rPr>
                <w:rFonts w:hint="eastAsia" w:ascii="宋体" w:hAnsi="宋体" w:eastAsia="宋体" w:cs="宋体"/>
              </w:rPr>
            </w:pPr>
            <w:r>
              <w:rPr>
                <w:rFonts w:hint="eastAsia" w:ascii="宋体" w:hAnsi="宋体" w:eastAsia="宋体" w:cs="宋体"/>
                <w:b/>
              </w:rPr>
              <w:t>（請隨本申請書附上招募研究參與者方式的說明或文宣、廣告樣本）</w:t>
            </w:r>
            <w:r>
              <w:rPr>
                <w:rFonts w:hint="eastAsia" w:ascii="宋体" w:hAnsi="宋体" w:eastAsia="宋体" w:cs="宋体"/>
                <w:b/>
              </w:rPr>
              <w:br w:type="textWrapping"/>
            </w:r>
          </w:p>
        </w:tc>
      </w:tr>
      <w:tr w14:paraId="54A15494">
        <w:trPr>
          <w:trHeight w:val="3879" w:hRule="atLeast"/>
          <w:jc w:val="center"/>
        </w:trPr>
        <w:tc>
          <w:tcPr>
            <w:tcW w:w="10470" w:type="dxa"/>
            <w:gridSpan w:val="8"/>
            <w:tcBorders>
              <w:top w:val="single" w:color="000000" w:sz="6" w:space="0"/>
              <w:left w:val="single" w:color="000000" w:sz="12" w:space="0"/>
              <w:right w:val="single" w:color="000000" w:sz="12" w:space="0"/>
            </w:tcBorders>
            <w:tcMar>
              <w:top w:w="0" w:type="dxa"/>
              <w:left w:w="28" w:type="dxa"/>
              <w:bottom w:w="0" w:type="dxa"/>
              <w:right w:w="28" w:type="dxa"/>
            </w:tcMar>
          </w:tcPr>
          <w:p w14:paraId="0CB93CB2">
            <w:pPr>
              <w:pStyle w:val="3"/>
              <w:widowControl/>
              <w:tabs>
                <w:tab w:val="left" w:pos="336"/>
                <w:tab w:val="left" w:pos="604"/>
              </w:tabs>
              <w:spacing w:line="400" w:lineRule="exact"/>
              <w:ind w:right="60"/>
              <w:rPr>
                <w:rFonts w:hint="eastAsia" w:ascii="宋体" w:hAnsi="宋体" w:eastAsia="宋体" w:cs="宋体"/>
              </w:rPr>
            </w:pPr>
            <w:r>
              <w:rPr>
                <w:rFonts w:hint="eastAsia" w:ascii="宋体" w:hAnsi="宋体" w:eastAsia="宋体" w:cs="宋体"/>
              </w:rPr>
              <w:t>10.</w:t>
            </w:r>
            <w:r>
              <w:rPr>
                <w:rFonts w:hint="eastAsia" w:ascii="宋体" w:hAnsi="宋体" w:eastAsia="宋体" w:cs="宋体"/>
              </w:rPr>
              <w:t xml:space="preserve"> </w:t>
            </w:r>
            <w:r>
              <w:rPr>
                <w:rFonts w:hint="eastAsia" w:ascii="宋体" w:hAnsi="宋体" w:eastAsia="宋体" w:cs="宋体"/>
              </w:rPr>
              <w:t>知情同意程式及知情同意書</w:t>
            </w:r>
            <w:r>
              <w:rPr>
                <w:rFonts w:hint="eastAsia" w:ascii="宋体" w:hAnsi="宋体" w:eastAsia="宋体" w:cs="宋体"/>
              </w:rPr>
              <w:t>：</w:t>
            </w:r>
            <w:r>
              <w:rPr>
                <w:rFonts w:hint="eastAsia" w:ascii="宋体" w:hAnsi="宋体" w:eastAsia="宋体" w:cs="宋体"/>
              </w:rPr>
              <w:br w:type="textWrapping"/>
            </w:r>
            <w:r>
              <w:rPr>
                <w:rFonts w:hint="eastAsia" w:ascii="宋体" w:hAnsi="宋体" w:eastAsia="宋体" w:cs="宋体"/>
              </w:rPr>
              <w:t xml:space="preserve">   □因研究之特殊設計</w:t>
            </w:r>
            <w:r>
              <w:rPr>
                <w:rFonts w:hint="eastAsia" w:ascii="宋体" w:hAnsi="宋体" w:eastAsia="宋体" w:cs="宋体"/>
              </w:rPr>
              <w:t>，</w:t>
            </w:r>
            <w:r>
              <w:rPr>
                <w:rFonts w:hint="eastAsia" w:ascii="宋体" w:hAnsi="宋体" w:eastAsia="宋体" w:cs="宋体"/>
              </w:rPr>
              <w:t>已申請免除研究參與者知情同意書或修正知情同意要素</w:t>
            </w:r>
          </w:p>
          <w:p w14:paraId="62896D69">
            <w:pPr>
              <w:pStyle w:val="3"/>
              <w:spacing w:line="400" w:lineRule="exact"/>
              <w:ind w:left="314" w:right="60"/>
              <w:rPr>
                <w:rFonts w:hint="eastAsia" w:ascii="宋体" w:hAnsi="宋体" w:eastAsia="宋体" w:cs="宋体"/>
              </w:rPr>
            </w:pPr>
            <w:r>
              <w:rPr>
                <w:rFonts w:hint="eastAsia" w:ascii="宋体" w:hAnsi="宋体" w:eastAsia="宋体" w:cs="宋体"/>
              </w:rPr>
              <w:t>申請免除原因簡述：</w:t>
            </w:r>
            <w:r>
              <w:rPr>
                <w:rFonts w:hint="eastAsia" w:ascii="宋体" w:hAnsi="宋体" w:eastAsia="宋体" w:cs="宋体"/>
                <w:u w:val="single"/>
              </w:rPr>
              <w:t xml:space="preserve">           </w:t>
            </w:r>
            <w:r>
              <w:rPr>
                <w:rFonts w:hint="eastAsia" w:ascii="宋体" w:hAnsi="宋体" w:eastAsia="宋体" w:cs="宋体"/>
                <w:bCs/>
                <w:u w:val="single"/>
              </w:rPr>
              <w:t xml:space="preserve">                                                           </w:t>
            </w:r>
          </w:p>
          <w:p w14:paraId="2C325680">
            <w:pPr>
              <w:pStyle w:val="3"/>
              <w:spacing w:line="400" w:lineRule="exact"/>
              <w:ind w:left="314" w:right="60"/>
              <w:jc w:val="center"/>
              <w:rPr>
                <w:rFonts w:hint="eastAsia" w:ascii="宋体" w:hAnsi="宋体" w:eastAsia="宋体" w:cs="宋体"/>
              </w:rPr>
            </w:pPr>
            <w:r>
              <w:rPr>
                <w:rFonts w:hint="eastAsia" w:ascii="宋体" w:hAnsi="宋体" w:eastAsia="宋体" w:cs="宋体"/>
                <w:b/>
                <w:bCs/>
              </w:rPr>
              <w:t>（請隨本申請書附上「免除研究參與者同意或修正知情同意要素」申請書）</w:t>
            </w:r>
          </w:p>
          <w:p w14:paraId="501DE05C">
            <w:pPr>
              <w:pStyle w:val="3"/>
              <w:spacing w:line="400" w:lineRule="exact"/>
              <w:ind w:left="314" w:right="60"/>
              <w:jc w:val="center"/>
              <w:rPr>
                <w:rFonts w:hint="eastAsia" w:ascii="宋体" w:hAnsi="宋体" w:eastAsia="宋体" w:cs="宋体"/>
                <w:b/>
                <w:bCs/>
              </w:rPr>
            </w:pPr>
          </w:p>
          <w:p w14:paraId="55F890B0">
            <w:pPr>
              <w:pStyle w:val="3"/>
              <w:widowControl/>
              <w:tabs>
                <w:tab w:val="left" w:pos="730"/>
                <w:tab w:val="left" w:pos="790"/>
              </w:tabs>
              <w:spacing w:line="400" w:lineRule="exact"/>
              <w:ind w:left="394" w:right="60" w:hanging="12"/>
              <w:rPr>
                <w:rFonts w:hint="eastAsia" w:ascii="宋体" w:hAnsi="宋体" w:eastAsia="宋体" w:cs="宋体"/>
              </w:rPr>
            </w:pPr>
            <w:r>
              <w:rPr>
                <w:rFonts w:hint="eastAsia" w:ascii="宋体" w:hAnsi="宋体" w:eastAsia="宋体" w:cs="宋体"/>
              </w:rPr>
              <w:t>□</w:t>
            </w:r>
            <w:r>
              <w:rPr>
                <w:rFonts w:hint="eastAsia" w:ascii="宋体" w:hAnsi="宋体" w:eastAsia="宋体" w:cs="宋体"/>
              </w:rPr>
              <w:t>未申請免除研究參與者知情同意書或修正知情同意要素</w:t>
            </w:r>
            <w:r>
              <w:rPr>
                <w:rFonts w:hint="eastAsia" w:ascii="宋体" w:hAnsi="宋体" w:eastAsia="宋体" w:cs="宋体"/>
              </w:rPr>
              <w:br w:type="textWrapping"/>
            </w:r>
            <w:r>
              <w:rPr>
                <w:rFonts w:hint="eastAsia" w:ascii="宋体" w:hAnsi="宋体" w:eastAsia="宋体" w:cs="宋体"/>
                <w:spacing w:val="6"/>
              </w:rPr>
              <w:t>請簡述取得研究參與者同意之程式(含在何時間、地點、以何方式由誰向研究參與者或其法定代理人解釋並取得同意等)：</w:t>
            </w:r>
            <w:r>
              <w:rPr>
                <w:rFonts w:hint="eastAsia" w:ascii="宋体" w:hAnsi="宋体" w:eastAsia="宋体" w:cs="宋体"/>
                <w:spacing w:val="6"/>
                <w:u w:val="single"/>
              </w:rPr>
              <w:t xml:space="preserve">       </w:t>
            </w:r>
            <w:r>
              <w:rPr>
                <w:rFonts w:hint="eastAsia" w:ascii="宋体" w:hAnsi="宋体" w:eastAsia="宋体" w:cs="宋体"/>
                <w:u w:val="single"/>
              </w:rPr>
              <w:t xml:space="preserve">           </w:t>
            </w:r>
            <w:r>
              <w:rPr>
                <w:rFonts w:hint="eastAsia" w:ascii="宋体" w:hAnsi="宋体" w:eastAsia="宋体" w:cs="宋体"/>
                <w:bCs/>
                <w:sz w:val="22"/>
                <w:szCs w:val="22"/>
                <w:u w:val="single"/>
              </w:rPr>
              <w:t xml:space="preserve">                                         </w:t>
            </w:r>
          </w:p>
          <w:p w14:paraId="553030E0">
            <w:pPr>
              <w:pStyle w:val="3"/>
              <w:widowControl/>
              <w:tabs>
                <w:tab w:val="left" w:pos="730"/>
                <w:tab w:val="left" w:pos="790"/>
              </w:tabs>
              <w:spacing w:line="400" w:lineRule="exact"/>
              <w:ind w:left="394" w:right="60" w:hanging="12"/>
              <w:jc w:val="center"/>
              <w:rPr>
                <w:rFonts w:hint="eastAsia" w:ascii="宋体" w:hAnsi="宋体" w:eastAsia="宋体" w:cs="宋体"/>
              </w:rPr>
            </w:pPr>
            <w:r>
              <w:rPr>
                <w:rFonts w:hint="eastAsia" w:ascii="宋体" w:hAnsi="宋体" w:eastAsia="宋体" w:cs="宋体"/>
                <w:b/>
                <w:bCs/>
              </w:rPr>
              <w:t>（請隨本申請書附上「研究參與者知情同意書」）</w:t>
            </w:r>
          </w:p>
        </w:tc>
      </w:tr>
      <w:tr w14:paraId="486773E1">
        <w:trPr>
          <w:trHeight w:val="978" w:hRule="atLeast"/>
          <w:jc w:val="center"/>
        </w:trPr>
        <w:tc>
          <w:tcPr>
            <w:tcW w:w="10470" w:type="dxa"/>
            <w:gridSpan w:val="8"/>
            <w:tcBorders>
              <w:top w:val="single" w:color="000000" w:sz="6" w:space="0"/>
              <w:left w:val="single" w:color="000000" w:sz="12" w:space="0"/>
              <w:right w:val="single" w:color="000000" w:sz="12" w:space="0"/>
            </w:tcBorders>
            <w:tcMar>
              <w:top w:w="0" w:type="dxa"/>
              <w:left w:w="28" w:type="dxa"/>
              <w:bottom w:w="0" w:type="dxa"/>
              <w:right w:w="28" w:type="dxa"/>
            </w:tcMar>
          </w:tcPr>
          <w:p w14:paraId="540C22CE">
            <w:pPr>
              <w:pStyle w:val="3"/>
              <w:widowControl/>
              <w:tabs>
                <w:tab w:val="left" w:pos="954"/>
                <w:tab w:val="left" w:pos="1222"/>
              </w:tabs>
              <w:spacing w:line="400" w:lineRule="exact"/>
              <w:ind w:left="618" w:right="60" w:hanging="378"/>
              <w:rPr>
                <w:rFonts w:hint="eastAsia" w:ascii="宋体" w:hAnsi="宋体" w:eastAsia="宋体" w:cs="宋体"/>
                <w:spacing w:val="6"/>
              </w:rPr>
            </w:pPr>
            <w:r>
              <w:rPr>
                <w:rFonts w:hint="eastAsia" w:ascii="宋体" w:hAnsi="宋体" w:eastAsia="宋体" w:cs="宋体"/>
                <w:spacing w:val="6"/>
              </w:rPr>
              <w:t>11. 與研究參與者相關之研究設計與方法</w:t>
            </w:r>
          </w:p>
          <w:p w14:paraId="7BC51DAA">
            <w:pPr>
              <w:pStyle w:val="3"/>
              <w:widowControl/>
              <w:tabs>
                <w:tab w:val="left" w:pos="875"/>
                <w:tab w:val="left" w:pos="1078"/>
              </w:tabs>
              <w:spacing w:line="400" w:lineRule="exact"/>
              <w:ind w:left="539" w:right="60" w:hanging="1"/>
              <w:rPr>
                <w:rFonts w:hint="eastAsia" w:ascii="宋体" w:hAnsi="宋体" w:eastAsia="宋体" w:cs="宋体"/>
                <w:spacing w:val="6"/>
              </w:rPr>
            </w:pPr>
            <w:r>
              <w:rPr>
                <w:rFonts w:hint="eastAsia" w:ascii="宋体" w:hAnsi="宋体" w:eastAsia="宋体" w:cs="宋体"/>
                <w:spacing w:val="6"/>
              </w:rPr>
              <w:t>您的研究是否涉及與研究參與者的直接互動?</w:t>
            </w:r>
          </w:p>
          <w:p w14:paraId="56763B05">
            <w:pPr>
              <w:pStyle w:val="3"/>
              <w:tabs>
                <w:tab w:val="left" w:pos="1078"/>
              </w:tabs>
              <w:ind w:left="539" w:hanging="1"/>
              <w:rPr>
                <w:rFonts w:hint="eastAsia" w:ascii="宋体" w:hAnsi="宋体" w:eastAsia="宋体" w:cs="宋体"/>
              </w:rPr>
            </w:pPr>
            <w:r>
              <w:rPr>
                <w:rFonts w:hint="eastAsia" w:ascii="宋体" w:hAnsi="宋体" w:eastAsia="宋体" w:cs="宋体"/>
                <w:color w:val="282828"/>
              </w:rPr>
              <w:t>□  是，煩請繼續完成下表</w:t>
            </w:r>
          </w:p>
          <w:p w14:paraId="7F5279E5">
            <w:pPr>
              <w:pStyle w:val="3"/>
              <w:tabs>
                <w:tab w:val="left" w:pos="1078"/>
              </w:tabs>
              <w:ind w:left="539" w:hanging="1"/>
              <w:rPr>
                <w:rFonts w:hint="eastAsia" w:ascii="宋体" w:hAnsi="宋体" w:eastAsia="宋体" w:cs="宋体"/>
                <w:color w:val="282828"/>
              </w:rPr>
            </w:pPr>
            <w:r>
              <w:rPr>
                <w:rFonts w:hint="eastAsia" w:ascii="宋体" w:hAnsi="宋体" w:eastAsia="宋体" w:cs="宋体"/>
                <w:color w:val="282828"/>
              </w:rPr>
              <w:t>□  否</w:t>
            </w:r>
          </w:p>
          <w:p w14:paraId="1ADBC943">
            <w:pPr>
              <w:pStyle w:val="3"/>
              <w:widowControl/>
              <w:tabs>
                <w:tab w:val="left" w:pos="875"/>
                <w:tab w:val="left" w:pos="1078"/>
              </w:tabs>
              <w:spacing w:line="400" w:lineRule="exact"/>
              <w:ind w:left="539" w:right="60" w:hanging="1"/>
              <w:rPr>
                <w:rFonts w:hint="eastAsia" w:ascii="宋体" w:hAnsi="宋体" w:eastAsia="宋体" w:cs="宋体"/>
                <w:spacing w:val="6"/>
              </w:rPr>
            </w:pPr>
          </w:p>
          <w:p w14:paraId="7D2CCBFB">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rPr>
              <w:t>在您的研究中，涉及與研究參與者直接互動的研究設計與方法為（</w:t>
            </w:r>
            <w:r>
              <w:rPr>
                <w:rFonts w:hint="eastAsia" w:ascii="宋体" w:hAnsi="宋体" w:eastAsia="宋体" w:cs="宋体"/>
                <w:b/>
                <w:spacing w:val="6"/>
              </w:rPr>
              <w:t>請勾選所有適當選項</w:t>
            </w:r>
            <w:r>
              <w:rPr>
                <w:rFonts w:hint="eastAsia" w:ascii="宋体" w:hAnsi="宋体" w:eastAsia="宋体" w:cs="宋体"/>
                <w:spacing w:val="6"/>
              </w:rPr>
              <w:t>）：</w:t>
            </w:r>
          </w:p>
          <w:p w14:paraId="047001C2">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□訪談</w:t>
            </w:r>
          </w:p>
          <w:p w14:paraId="14DA6ECD">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□教育與心理測驗</w:t>
            </w:r>
          </w:p>
          <w:p w14:paraId="34FC46A5">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□問卷</w:t>
            </w:r>
          </w:p>
          <w:p w14:paraId="7BF63A79">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□觀察</w:t>
            </w:r>
          </w:p>
          <w:p w14:paraId="0229992E">
            <w:pPr>
              <w:pStyle w:val="3"/>
              <w:widowControl/>
              <w:tabs>
                <w:tab w:val="left" w:pos="875"/>
                <w:tab w:val="left" w:pos="1078"/>
              </w:tabs>
              <w:spacing w:line="400" w:lineRule="exact"/>
              <w:ind w:left="539" w:right="60" w:hanging="1"/>
              <w:rPr>
                <w:rFonts w:hint="eastAsia" w:ascii="宋体" w:hAnsi="宋体" w:eastAsia="宋体" w:cs="宋体"/>
                <w:spacing w:val="6"/>
                <w:kern w:val="0"/>
              </w:rPr>
            </w:pPr>
            <w:r>
              <w:rPr>
                <w:rFonts w:hint="eastAsia" w:ascii="宋体" w:hAnsi="宋体" w:eastAsia="宋体" w:cs="宋体"/>
                <w:spacing w:val="6"/>
                <w:kern w:val="0"/>
              </w:rPr>
              <w:t>□訓練</w:t>
            </w:r>
          </w:p>
          <w:p w14:paraId="1E9F7988">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□其他，請說明：</w:t>
            </w:r>
            <w:r>
              <w:rPr>
                <w:rFonts w:hint="eastAsia" w:ascii="宋体" w:hAnsi="宋体" w:eastAsia="宋体" w:cs="宋体"/>
                <w:u w:val="single"/>
              </w:rPr>
              <w:t xml:space="preserve">           </w:t>
            </w:r>
            <w:r>
              <w:rPr>
                <w:rFonts w:hint="eastAsia" w:ascii="宋体" w:hAnsi="宋体" w:eastAsia="宋体" w:cs="宋体"/>
                <w:bCs/>
                <w:sz w:val="22"/>
                <w:szCs w:val="22"/>
                <w:u w:val="single"/>
              </w:rPr>
              <w:t xml:space="preserve">                                                           </w:t>
            </w:r>
          </w:p>
          <w:p w14:paraId="2CBE9F1C">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rPr>
              <w:t>□不適用</w:t>
            </w:r>
            <w:r>
              <w:rPr>
                <w:rFonts w:hint="eastAsia" w:ascii="宋体" w:hAnsi="宋体" w:eastAsia="宋体" w:cs="宋体"/>
              </w:rPr>
              <w:t>，</w:t>
            </w:r>
            <w:r>
              <w:rPr>
                <w:rFonts w:hint="eastAsia" w:ascii="宋体" w:hAnsi="宋体" w:eastAsia="宋体" w:cs="宋体"/>
              </w:rPr>
              <w:t>請說明</w:t>
            </w:r>
            <w:r>
              <w:rPr>
                <w:rFonts w:hint="eastAsia" w:ascii="宋体" w:hAnsi="宋体" w:eastAsia="宋体" w:cs="宋体"/>
              </w:rPr>
              <w:t>：</w:t>
            </w:r>
            <w:r>
              <w:rPr>
                <w:rFonts w:hint="eastAsia" w:ascii="宋体" w:hAnsi="宋体" w:eastAsia="宋体" w:cs="宋体"/>
                <w:u w:val="single"/>
              </w:rPr>
              <w:t xml:space="preserve">                                                                </w:t>
            </w:r>
          </w:p>
          <w:p w14:paraId="1B58A945">
            <w:pPr>
              <w:pStyle w:val="3"/>
              <w:widowControl/>
              <w:tabs>
                <w:tab w:val="left" w:pos="875"/>
                <w:tab w:val="left" w:pos="1078"/>
              </w:tabs>
              <w:spacing w:line="400" w:lineRule="exact"/>
              <w:ind w:left="539" w:right="60" w:hanging="1"/>
              <w:rPr>
                <w:rFonts w:hint="eastAsia" w:ascii="宋体" w:hAnsi="宋体" w:eastAsia="宋体" w:cs="宋体"/>
                <w:spacing w:val="6"/>
                <w:kern w:val="0"/>
              </w:rPr>
            </w:pPr>
          </w:p>
          <w:p w14:paraId="19DDC272">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rPr>
              <w:t>在您的研究中，是否以</w:t>
            </w:r>
            <w:r>
              <w:rPr>
                <w:rFonts w:hint="eastAsia" w:ascii="宋体" w:hAnsi="宋体" w:eastAsia="宋体" w:cs="宋体"/>
                <w:spacing w:val="6"/>
                <w:kern w:val="0"/>
              </w:rPr>
              <w:t>任何技術形式的錄音、錄影、照相、文字，來</w:t>
            </w:r>
            <w:r>
              <w:rPr>
                <w:rFonts w:hint="eastAsia" w:ascii="宋体" w:hAnsi="宋体" w:eastAsia="宋体" w:cs="宋体"/>
                <w:spacing w:val="6"/>
              </w:rPr>
              <w:t>記錄與研究參與者的互動情形?</w:t>
            </w:r>
          </w:p>
          <w:p w14:paraId="5115AE8F">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□有</w:t>
            </w:r>
            <w:r>
              <w:rPr>
                <w:rFonts w:hint="eastAsia" w:ascii="宋体" w:hAnsi="宋体" w:eastAsia="宋体" w:cs="宋体"/>
                <w:spacing w:val="6"/>
                <w:kern w:val="0"/>
              </w:rPr>
              <w:t>：</w:t>
            </w:r>
            <w:r>
              <w:rPr>
                <w:rFonts w:hint="eastAsia" w:ascii="宋体" w:hAnsi="宋体" w:eastAsia="宋体" w:cs="宋体"/>
                <w:spacing w:val="6"/>
                <w:kern w:val="0"/>
              </w:rPr>
              <w:t>包含□錄音</w:t>
            </w:r>
            <w:r>
              <w:rPr>
                <w:rFonts w:hint="eastAsia" w:ascii="宋体" w:hAnsi="宋体" w:eastAsia="宋体" w:cs="宋体"/>
                <w:spacing w:val="6"/>
                <w:kern w:val="0"/>
              </w:rPr>
              <w:t>、</w:t>
            </w:r>
            <w:r>
              <w:rPr>
                <w:rFonts w:hint="eastAsia" w:ascii="宋体" w:hAnsi="宋体" w:eastAsia="宋体" w:cs="宋体"/>
                <w:spacing w:val="6"/>
                <w:kern w:val="0"/>
              </w:rPr>
              <w:t>□錄影</w:t>
            </w:r>
            <w:r>
              <w:rPr>
                <w:rFonts w:hint="eastAsia" w:ascii="宋体" w:hAnsi="宋体" w:eastAsia="宋体" w:cs="宋体"/>
                <w:spacing w:val="6"/>
                <w:kern w:val="0"/>
              </w:rPr>
              <w:t>、</w:t>
            </w:r>
            <w:r>
              <w:rPr>
                <w:rFonts w:hint="eastAsia" w:ascii="宋体" w:hAnsi="宋体" w:eastAsia="宋体" w:cs="宋体"/>
                <w:spacing w:val="6"/>
                <w:kern w:val="0"/>
              </w:rPr>
              <w:t>□照相</w:t>
            </w:r>
            <w:r>
              <w:rPr>
                <w:rFonts w:hint="eastAsia" w:ascii="宋体" w:hAnsi="宋体" w:eastAsia="宋体" w:cs="宋体"/>
                <w:spacing w:val="6"/>
                <w:kern w:val="0"/>
              </w:rPr>
              <w:t>、</w:t>
            </w:r>
            <w:r>
              <w:rPr>
                <w:rFonts w:hint="eastAsia" w:ascii="宋体" w:hAnsi="宋体" w:eastAsia="宋体" w:cs="宋体"/>
                <w:spacing w:val="6"/>
                <w:kern w:val="0"/>
              </w:rPr>
              <w:t>□文字</w:t>
            </w:r>
          </w:p>
          <w:p w14:paraId="6EA6E5CB">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□無</w:t>
            </w:r>
          </w:p>
          <w:p w14:paraId="6D6FB80D">
            <w:pPr>
              <w:pStyle w:val="3"/>
              <w:widowControl/>
              <w:tabs>
                <w:tab w:val="left" w:pos="875"/>
                <w:tab w:val="left" w:pos="1078"/>
              </w:tabs>
              <w:spacing w:line="400" w:lineRule="exact"/>
              <w:ind w:left="539" w:right="60" w:hanging="1"/>
              <w:rPr>
                <w:rFonts w:hint="eastAsia" w:ascii="宋体" w:hAnsi="宋体" w:eastAsia="宋体" w:cs="宋体"/>
              </w:rPr>
            </w:pPr>
            <w:r>
              <w:rPr>
                <w:rFonts w:hint="eastAsia" w:ascii="宋体" w:hAnsi="宋体" w:eastAsia="宋体" w:cs="宋体"/>
                <w:spacing w:val="6"/>
                <w:kern w:val="0"/>
              </w:rPr>
              <w:t>□其他，請說明：</w:t>
            </w:r>
            <w:r>
              <w:rPr>
                <w:rFonts w:hint="eastAsia" w:ascii="宋体" w:hAnsi="宋体" w:eastAsia="宋体" w:cs="宋体"/>
                <w:u w:val="single"/>
              </w:rPr>
              <w:t xml:space="preserve">           </w:t>
            </w:r>
            <w:r>
              <w:rPr>
                <w:rFonts w:hint="eastAsia" w:ascii="宋体" w:hAnsi="宋体" w:eastAsia="宋体" w:cs="宋体"/>
                <w:bCs/>
                <w:sz w:val="22"/>
                <w:szCs w:val="22"/>
                <w:u w:val="single"/>
              </w:rPr>
              <w:t xml:space="preserve">                                                           </w:t>
            </w:r>
          </w:p>
          <w:p w14:paraId="2C235029">
            <w:pPr>
              <w:pStyle w:val="3"/>
              <w:widowControl/>
              <w:tabs>
                <w:tab w:val="left" w:pos="228"/>
                <w:tab w:val="left" w:pos="550"/>
              </w:tabs>
              <w:spacing w:line="400" w:lineRule="exact"/>
              <w:ind w:right="60"/>
              <w:rPr>
                <w:rFonts w:hint="eastAsia" w:ascii="宋体" w:hAnsi="宋体" w:eastAsia="宋体" w:cs="宋体"/>
              </w:rPr>
            </w:pPr>
            <w:r>
              <w:rPr>
                <w:rFonts w:hint="eastAsia" w:ascii="宋体" w:hAnsi="宋体" w:eastAsia="宋体" w:cs="宋体"/>
              </w:rPr>
              <w:t xml:space="preserve">    □不適用</w:t>
            </w:r>
            <w:r>
              <w:rPr>
                <w:rFonts w:hint="eastAsia" w:ascii="宋体" w:hAnsi="宋体" w:eastAsia="宋体" w:cs="宋体"/>
              </w:rPr>
              <w:t>，</w:t>
            </w:r>
            <w:r>
              <w:rPr>
                <w:rFonts w:hint="eastAsia" w:ascii="宋体" w:hAnsi="宋体" w:eastAsia="宋体" w:cs="宋体"/>
              </w:rPr>
              <w:t>請說明</w:t>
            </w:r>
            <w:r>
              <w:rPr>
                <w:rFonts w:hint="eastAsia" w:ascii="宋体" w:hAnsi="宋体" w:eastAsia="宋体" w:cs="宋体"/>
              </w:rPr>
              <w:t>：</w:t>
            </w:r>
            <w:r>
              <w:rPr>
                <w:rFonts w:hint="eastAsia" w:ascii="宋体" w:hAnsi="宋体" w:eastAsia="宋体" w:cs="宋体"/>
                <w:u w:val="single"/>
              </w:rPr>
              <w:t xml:space="preserve">                                                                </w:t>
            </w:r>
          </w:p>
        </w:tc>
      </w:tr>
      <w:tr w14:paraId="1F9E001F">
        <w:trPr>
          <w:trHeight w:val="3389" w:hRule="atLeast"/>
          <w:jc w:val="center"/>
        </w:trPr>
        <w:tc>
          <w:tcPr>
            <w:tcW w:w="10470" w:type="dxa"/>
            <w:gridSpan w:val="8"/>
            <w:tcBorders>
              <w:top w:val="single" w:color="000000" w:sz="6" w:space="0"/>
              <w:left w:val="single" w:color="000000" w:sz="12" w:space="0"/>
              <w:right w:val="single" w:color="000000" w:sz="12" w:space="0"/>
            </w:tcBorders>
            <w:tcMar>
              <w:top w:w="0" w:type="dxa"/>
              <w:left w:w="28" w:type="dxa"/>
              <w:bottom w:w="0" w:type="dxa"/>
              <w:right w:w="28" w:type="dxa"/>
            </w:tcMar>
          </w:tcPr>
          <w:p w14:paraId="2A014314">
            <w:pPr>
              <w:pStyle w:val="3"/>
              <w:widowControl/>
              <w:tabs>
                <w:tab w:val="left" w:pos="954"/>
                <w:tab w:val="left" w:pos="1222"/>
              </w:tabs>
              <w:spacing w:line="400" w:lineRule="exact"/>
              <w:ind w:left="618" w:right="60" w:hanging="378"/>
              <w:rPr>
                <w:rFonts w:hint="eastAsia" w:ascii="宋体" w:hAnsi="宋体" w:eastAsia="宋体" w:cs="宋体"/>
                <w:spacing w:val="6"/>
              </w:rPr>
            </w:pPr>
            <w:r>
              <w:rPr>
                <w:rFonts w:hint="eastAsia" w:ascii="宋体" w:hAnsi="宋体" w:eastAsia="宋体" w:cs="宋体"/>
                <w:spacing w:val="6"/>
              </w:rPr>
              <w:t>12.研究參與者個人可辨識資訊的保護與處置措施</w:t>
            </w:r>
          </w:p>
          <w:p w14:paraId="4A76159B">
            <w:pPr>
              <w:pStyle w:val="3"/>
              <w:widowControl/>
              <w:tabs>
                <w:tab w:val="left" w:pos="952"/>
                <w:tab w:val="left" w:pos="1220"/>
              </w:tabs>
              <w:spacing w:line="400" w:lineRule="exact"/>
              <w:ind w:left="616" w:right="60" w:hanging="78"/>
              <w:rPr>
                <w:rFonts w:hint="eastAsia" w:ascii="宋体" w:hAnsi="宋体" w:eastAsia="宋体" w:cs="宋体"/>
                <w:spacing w:val="6"/>
              </w:rPr>
            </w:pPr>
            <w:r>
              <w:rPr>
                <w:rFonts w:hint="eastAsia" w:ascii="宋体" w:hAnsi="宋体" w:eastAsia="宋体" w:cs="宋体"/>
                <w:spacing w:val="6"/>
              </w:rPr>
              <w:t>在您研究進行的前、中、後，涉及研究參與者個人可辨識資訊的保護與處置措施是：</w:t>
            </w:r>
          </w:p>
          <w:p w14:paraId="628DEAEA">
            <w:pPr>
              <w:pStyle w:val="3"/>
              <w:widowControl/>
              <w:tabs>
                <w:tab w:val="left" w:pos="952"/>
                <w:tab w:val="left" w:pos="1220"/>
              </w:tabs>
              <w:spacing w:line="400" w:lineRule="exact"/>
              <w:ind w:left="616" w:right="60" w:hanging="78"/>
              <w:rPr>
                <w:rFonts w:hint="eastAsia" w:ascii="宋体" w:hAnsi="宋体" w:eastAsia="宋体" w:cs="宋体"/>
              </w:rPr>
            </w:pPr>
            <w:r>
              <w:rPr>
                <w:rFonts w:hint="eastAsia" w:ascii="宋体" w:hAnsi="宋体" w:eastAsia="宋体" w:cs="宋体"/>
                <w:spacing w:val="6"/>
                <w:kern w:val="0"/>
              </w:rPr>
              <w:t>□本研究完全不涉及</w:t>
            </w:r>
            <w:r>
              <w:rPr>
                <w:rFonts w:hint="eastAsia" w:ascii="宋体" w:hAnsi="宋体" w:eastAsia="宋体" w:cs="宋体"/>
                <w:spacing w:val="6"/>
              </w:rPr>
              <w:t>研究參與者個人可辨識資訊</w:t>
            </w:r>
          </w:p>
          <w:p w14:paraId="2AA9780A">
            <w:pPr>
              <w:pStyle w:val="3"/>
              <w:widowControl/>
              <w:tabs>
                <w:tab w:val="left" w:pos="1076"/>
                <w:tab w:val="left" w:pos="1344"/>
              </w:tabs>
              <w:spacing w:line="400" w:lineRule="exact"/>
              <w:ind w:left="740" w:right="60" w:hanging="202"/>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rPr>
              <w:t>研究進行前、中、後，凡涉及研究參與者個人可辨識資訊，於研究完成後將以去連結方式處理</w:t>
            </w:r>
          </w:p>
          <w:p w14:paraId="115DEA40">
            <w:pPr>
              <w:pStyle w:val="3"/>
              <w:widowControl/>
              <w:tabs>
                <w:tab w:val="left" w:pos="952"/>
                <w:tab w:val="left" w:pos="1220"/>
              </w:tabs>
              <w:spacing w:line="400" w:lineRule="exact"/>
              <w:ind w:left="616" w:right="60" w:hanging="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rPr>
              <w:t>研究進行前、中、後，只有本研究相關人員才能取得研究參與者個人可辨識資訊</w:t>
            </w:r>
          </w:p>
          <w:p w14:paraId="49C65F5D">
            <w:pPr>
              <w:pStyle w:val="3"/>
              <w:widowControl/>
              <w:tabs>
                <w:tab w:val="left" w:pos="952"/>
                <w:tab w:val="left" w:pos="1220"/>
              </w:tabs>
              <w:spacing w:line="400" w:lineRule="exact"/>
              <w:ind w:left="616" w:right="60" w:hanging="78"/>
              <w:rPr>
                <w:rFonts w:hint="eastAsia" w:ascii="宋体" w:hAnsi="宋体" w:eastAsia="宋体" w:cs="宋体"/>
              </w:rPr>
            </w:pPr>
            <w:r>
              <w:rPr>
                <w:rFonts w:hint="eastAsia" w:ascii="宋体" w:hAnsi="宋体" w:eastAsia="宋体" w:cs="宋体"/>
                <w:spacing w:val="6"/>
                <w:kern w:val="0"/>
              </w:rPr>
              <w:t>□本研究相關人員以外的人，也可取得</w:t>
            </w:r>
            <w:r>
              <w:rPr>
                <w:rFonts w:hint="eastAsia" w:ascii="宋体" w:hAnsi="宋体" w:eastAsia="宋体" w:cs="宋体"/>
                <w:spacing w:val="6"/>
              </w:rPr>
              <w:t>研究參與者之個人可辨識資訊，e.g. 公開發表</w:t>
            </w:r>
          </w:p>
          <w:p w14:paraId="35A3BCBA">
            <w:pPr>
              <w:pStyle w:val="3"/>
              <w:widowControl/>
              <w:tabs>
                <w:tab w:val="left" w:pos="336"/>
                <w:tab w:val="left" w:pos="604"/>
              </w:tabs>
              <w:spacing w:line="400" w:lineRule="exact"/>
              <w:ind w:right="60"/>
              <w:rPr>
                <w:rFonts w:hint="eastAsia" w:ascii="宋体" w:hAnsi="宋体" w:eastAsia="宋体" w:cs="宋体"/>
              </w:rPr>
            </w:pPr>
            <w:r>
              <w:rPr>
                <w:rFonts w:hint="eastAsia" w:ascii="宋体" w:hAnsi="宋体" w:eastAsia="宋体" w:cs="宋体"/>
                <w:spacing w:val="6"/>
                <w:kern w:val="0"/>
              </w:rPr>
              <w:t xml:space="preserve">    □其他處置可能，請說明：</w:t>
            </w:r>
            <w:r>
              <w:rPr>
                <w:rFonts w:hint="eastAsia" w:ascii="宋体" w:hAnsi="宋体" w:eastAsia="宋体" w:cs="宋体"/>
                <w:u w:val="single"/>
              </w:rPr>
              <w:t xml:space="preserve">                                                       </w:t>
            </w:r>
          </w:p>
        </w:tc>
      </w:tr>
      <w:tr w14:paraId="06FB91E5">
        <w:trPr>
          <w:trHeight w:val="464" w:hRule="atLeast"/>
          <w:jc w:val="center"/>
        </w:trPr>
        <w:tc>
          <w:tcPr>
            <w:tcW w:w="10470" w:type="dxa"/>
            <w:gridSpan w:val="8"/>
            <w:tcBorders>
              <w:top w:val="single" w:color="000000" w:sz="6" w:space="0"/>
              <w:left w:val="single" w:color="000000" w:sz="12" w:space="0"/>
              <w:bottom w:val="single" w:color="000000" w:sz="6" w:space="0"/>
              <w:right w:val="single" w:color="000000" w:sz="12" w:space="0"/>
            </w:tcBorders>
            <w:tcMar>
              <w:top w:w="0" w:type="dxa"/>
              <w:left w:w="28" w:type="dxa"/>
              <w:bottom w:w="0" w:type="dxa"/>
              <w:right w:w="28" w:type="dxa"/>
            </w:tcMar>
          </w:tcPr>
          <w:p w14:paraId="134E315D">
            <w:pPr>
              <w:pStyle w:val="3"/>
              <w:widowControl/>
              <w:tabs>
                <w:tab w:val="left" w:pos="954"/>
                <w:tab w:val="left" w:pos="1222"/>
              </w:tabs>
              <w:spacing w:line="400" w:lineRule="exact"/>
              <w:ind w:left="618" w:right="60" w:hanging="378"/>
              <w:rPr>
                <w:rFonts w:hint="eastAsia" w:ascii="宋体" w:hAnsi="宋体" w:eastAsia="宋体" w:cs="宋体"/>
              </w:rPr>
            </w:pPr>
            <w:r>
              <w:rPr>
                <w:rFonts w:hint="eastAsia" w:ascii="宋体" w:hAnsi="宋体" w:eastAsia="宋体" w:cs="宋体"/>
                <w:spacing w:val="6"/>
              </w:rPr>
              <w:t>13.</w:t>
            </w:r>
            <w:r>
              <w:rPr>
                <w:rFonts w:hint="eastAsia" w:ascii="宋体" w:hAnsi="宋体" w:eastAsia="宋体" w:cs="宋体"/>
                <w:spacing w:val="6"/>
                <w:kern w:val="0"/>
              </w:rPr>
              <w:t>計畫主持人或協同主持人如與本計畫研究委託者有下列關係時，應揭露之，請勾選並說明：</w:t>
            </w:r>
          </w:p>
          <w:p w14:paraId="77DB9A13">
            <w:pPr>
              <w:pStyle w:val="3"/>
              <w:widowControl/>
              <w:tabs>
                <w:tab w:val="left" w:pos="1194"/>
                <w:tab w:val="left" w:pos="1398"/>
                <w:tab w:val="left" w:pos="1462"/>
              </w:tabs>
              <w:spacing w:line="400" w:lineRule="exact"/>
              <w:ind w:left="858" w:right="60"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kern w:val="0"/>
              </w:rPr>
              <w:t>無</w:t>
            </w:r>
          </w:p>
          <w:p w14:paraId="369FE240">
            <w:pPr>
              <w:pStyle w:val="3"/>
              <w:widowControl/>
              <w:tabs>
                <w:tab w:val="left" w:pos="1194"/>
                <w:tab w:val="left" w:pos="1398"/>
                <w:tab w:val="left" w:pos="1462"/>
              </w:tabs>
              <w:spacing w:line="400" w:lineRule="exact"/>
              <w:ind w:left="858" w:right="60"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kern w:val="0"/>
              </w:rPr>
              <w:t>有聘僱關係或長期支薪之顧問</w:t>
            </w:r>
          </w:p>
          <w:p w14:paraId="6DB44CED">
            <w:pPr>
              <w:pStyle w:val="3"/>
              <w:widowControl/>
              <w:tabs>
                <w:tab w:val="left" w:pos="1194"/>
                <w:tab w:val="left" w:pos="1398"/>
                <w:tab w:val="left" w:pos="1462"/>
              </w:tabs>
              <w:spacing w:line="400" w:lineRule="exact"/>
              <w:ind w:left="858" w:right="60"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kern w:val="0"/>
              </w:rPr>
              <w:t>本人、配偶與三親等以內之親屬對該研究計畫委托者或團體之投資足以影響計畫結果</w:t>
            </w:r>
          </w:p>
          <w:p w14:paraId="3D2AD494">
            <w:pPr>
              <w:pStyle w:val="3"/>
              <w:widowControl/>
              <w:tabs>
                <w:tab w:val="left" w:pos="1194"/>
                <w:tab w:val="left" w:pos="1462"/>
              </w:tabs>
              <w:spacing w:line="400" w:lineRule="exact"/>
              <w:ind w:left="858" w:right="60"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kern w:val="0"/>
              </w:rPr>
              <w:t>對研究之產品擁有專利、商標、版權等權利</w:t>
            </w:r>
          </w:p>
          <w:p w14:paraId="1BCA9FC5">
            <w:pPr>
              <w:pStyle w:val="3"/>
              <w:widowControl/>
              <w:tabs>
                <w:tab w:val="left" w:pos="1194"/>
                <w:tab w:val="left" w:pos="1462"/>
              </w:tabs>
              <w:spacing w:line="400" w:lineRule="exact"/>
              <w:ind w:left="858" w:right="60"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spacing w:val="6"/>
                <w:kern w:val="0"/>
              </w:rPr>
              <w:t>已接受或將接受到之財務價值足以影響計畫結果</w:t>
            </w:r>
          </w:p>
          <w:p w14:paraId="1C2A2FE2">
            <w:pPr>
              <w:pStyle w:val="3"/>
              <w:widowControl/>
              <w:spacing w:line="400" w:lineRule="exact"/>
              <w:ind w:left="494" w:right="60"/>
              <w:rPr>
                <w:rFonts w:hint="eastAsia" w:ascii="宋体" w:hAnsi="宋体" w:eastAsia="宋体" w:cs="宋体"/>
                <w:spacing w:val="6"/>
              </w:rPr>
            </w:pPr>
            <w:r>
              <w:rPr>
                <w:rFonts w:hint="eastAsia" w:ascii="宋体" w:hAnsi="宋体" w:eastAsia="宋体" w:cs="宋体"/>
                <w:spacing w:val="6"/>
              </w:rPr>
              <w:t>說明：</w:t>
            </w:r>
          </w:p>
          <w:p w14:paraId="41697032">
            <w:pPr>
              <w:pStyle w:val="3"/>
              <w:widowControl/>
              <w:spacing w:line="400" w:lineRule="exact"/>
              <w:ind w:left="494" w:right="60"/>
              <w:rPr>
                <w:rFonts w:hint="eastAsia" w:ascii="宋体" w:hAnsi="宋体" w:eastAsia="宋体" w:cs="宋体"/>
                <w:spacing w:val="6"/>
              </w:rPr>
            </w:pPr>
          </w:p>
          <w:p w14:paraId="4511D6C9">
            <w:pPr>
              <w:pStyle w:val="3"/>
              <w:widowControl/>
              <w:spacing w:line="400" w:lineRule="exact"/>
              <w:ind w:left="494" w:right="60"/>
              <w:rPr>
                <w:rFonts w:hint="eastAsia" w:ascii="宋体" w:hAnsi="宋体" w:eastAsia="宋体" w:cs="宋体"/>
                <w:spacing w:val="6"/>
              </w:rPr>
            </w:pPr>
          </w:p>
          <w:p w14:paraId="605388F4">
            <w:pPr>
              <w:pStyle w:val="3"/>
              <w:widowControl/>
              <w:spacing w:line="400" w:lineRule="exact"/>
              <w:ind w:left="494" w:right="60"/>
              <w:rPr>
                <w:rFonts w:hint="eastAsia" w:ascii="宋体" w:hAnsi="宋体" w:eastAsia="宋体" w:cs="宋体"/>
                <w:spacing w:val="6"/>
                <w:u w:val="single"/>
              </w:rPr>
            </w:pPr>
          </w:p>
        </w:tc>
      </w:tr>
      <w:tr w14:paraId="2C8102F5">
        <w:trPr>
          <w:trHeight w:val="398" w:hRule="atLeast"/>
          <w:jc w:val="center"/>
        </w:trPr>
        <w:tc>
          <w:tcPr>
            <w:tcW w:w="10470" w:type="dxa"/>
            <w:gridSpan w:val="8"/>
            <w:tcBorders>
              <w:top w:val="single" w:color="000000" w:sz="12" w:space="0"/>
              <w:left w:val="single" w:color="000000" w:sz="12" w:space="0"/>
              <w:bottom w:val="double" w:color="000000" w:sz="4" w:space="0"/>
              <w:right w:val="single" w:color="000000" w:sz="12" w:space="0"/>
            </w:tcBorders>
            <w:tcMar>
              <w:top w:w="0" w:type="dxa"/>
              <w:left w:w="28" w:type="dxa"/>
              <w:bottom w:w="0" w:type="dxa"/>
              <w:right w:w="28" w:type="dxa"/>
            </w:tcMar>
          </w:tcPr>
          <w:p w14:paraId="1E10D824">
            <w:pPr>
              <w:pStyle w:val="3"/>
              <w:tabs>
                <w:tab w:val="left" w:pos="336"/>
              </w:tabs>
              <w:spacing w:before="163" w:after="163" w:line="400" w:lineRule="exact"/>
              <w:jc w:val="center"/>
              <w:rPr>
                <w:rFonts w:hint="eastAsia" w:ascii="宋体" w:hAnsi="宋体" w:eastAsia="宋体" w:cs="宋体"/>
              </w:rPr>
            </w:pPr>
            <w:r>
              <w:rPr>
                <w:rFonts w:hint="eastAsia" w:ascii="宋体" w:hAnsi="宋体" w:eastAsia="宋体" w:cs="宋体"/>
                <w:b/>
                <w:sz w:val="32"/>
                <w:szCs w:val="32"/>
              </w:rPr>
              <w:t>計畫主持人自我檢核</w:t>
            </w:r>
          </w:p>
          <w:p w14:paraId="18DE63BD">
            <w:pPr>
              <w:pStyle w:val="3"/>
              <w:tabs>
                <w:tab w:val="left" w:pos="336"/>
              </w:tabs>
              <w:spacing w:before="163" w:line="320" w:lineRule="exact"/>
              <w:rPr>
                <w:rFonts w:hint="eastAsia" w:ascii="宋体" w:hAnsi="宋体" w:eastAsia="宋体" w:cs="宋体"/>
              </w:rPr>
            </w:pPr>
            <w:r>
              <w:rPr>
                <w:rFonts w:hint="eastAsia" w:ascii="宋体" w:hAnsi="宋体" w:eastAsia="宋体" w:cs="宋体"/>
                <w:bCs/>
                <w:sz w:val="22"/>
                <w:szCs w:val="22"/>
              </w:rPr>
              <w:t>為提升您在撰寫研究計畫的品質，煩請您仔細閱讀下列事項，並請選擇合適的</w:t>
            </w:r>
            <w:r>
              <w:rPr>
                <w:rFonts w:hint="eastAsia" w:ascii="宋体" w:hAnsi="宋体" w:eastAsia="宋体" w:cs="宋体"/>
                <w:sz w:val="22"/>
                <w:szCs w:val="22"/>
              </w:rPr>
              <w:t>□打勾；若勾選任一項「無」或「否」者，煩請於每一大項之最末欄說明原因。此部份並不是審核的依據或判定標準，但可使</w:t>
            </w:r>
            <w:r>
              <w:rPr>
                <w:rFonts w:hint="eastAsia" w:ascii="宋体" w:hAnsi="宋体" w:eastAsia="宋体" w:cs="宋体"/>
                <w:sz w:val="22"/>
                <w:szCs w:val="22"/>
                <w:lang w:val="en-US"/>
              </w:rPr>
              <w:t>HKAHSS</w:t>
            </w:r>
            <w:r>
              <w:rPr>
                <w:rFonts w:hint="eastAsia" w:ascii="宋体" w:hAnsi="宋体" w:eastAsia="宋体" w:cs="宋体"/>
                <w:sz w:val="22"/>
                <w:szCs w:val="22"/>
              </w:rPr>
              <w:t>-REC更瞭解您的研究計畫，並提供更多有助於審查的資訊。</w:t>
            </w:r>
          </w:p>
        </w:tc>
      </w:tr>
      <w:tr w14:paraId="60B3075B">
        <w:trPr>
          <w:trHeight w:val="88" w:hRule="atLeast"/>
          <w:jc w:val="center"/>
        </w:trPr>
        <w:tc>
          <w:tcPr>
            <w:tcW w:w="10470" w:type="dxa"/>
            <w:gridSpan w:val="8"/>
            <w:tcBorders>
              <w:top w:val="doub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2AC028DD">
            <w:pPr>
              <w:pStyle w:val="3"/>
              <w:widowControl/>
              <w:tabs>
                <w:tab w:val="left" w:pos="336"/>
              </w:tabs>
              <w:snapToGrid w:val="0"/>
              <w:spacing w:line="400" w:lineRule="exact"/>
              <w:rPr>
                <w:rFonts w:hint="eastAsia" w:ascii="宋体" w:hAnsi="宋体" w:eastAsia="宋体" w:cs="宋体"/>
                <w:b/>
                <w:spacing w:val="6"/>
                <w:sz w:val="28"/>
                <w:szCs w:val="28"/>
              </w:rPr>
            </w:pPr>
            <w:r>
              <w:rPr>
                <w:rFonts w:hint="eastAsia" w:ascii="宋体" w:hAnsi="宋体" w:eastAsia="宋体" w:cs="宋体"/>
                <w:b/>
                <w:spacing w:val="6"/>
                <w:sz w:val="28"/>
                <w:szCs w:val="28"/>
              </w:rPr>
              <w:t>計畫書設計：</w:t>
            </w:r>
          </w:p>
        </w:tc>
      </w:tr>
      <w:tr w14:paraId="0F3ABC6F">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3D85A4E3">
            <w:pPr>
              <w:pStyle w:val="3"/>
              <w:widowControl/>
              <w:tabs>
                <w:tab w:val="left" w:pos="336"/>
                <w:tab w:val="left" w:pos="484"/>
              </w:tabs>
              <w:snapToGrid w:val="0"/>
              <w:spacing w:line="400" w:lineRule="exact"/>
              <w:rPr>
                <w:rFonts w:hint="eastAsia" w:ascii="宋体" w:hAnsi="宋体" w:eastAsia="宋体" w:cs="宋体"/>
              </w:rPr>
            </w:pPr>
            <w:r>
              <w:rPr>
                <w:rFonts w:hint="eastAsia" w:ascii="宋体" w:hAnsi="宋体" w:eastAsia="宋体" w:cs="宋体"/>
                <w:spacing w:val="6"/>
              </w:rPr>
              <w:t>計畫書內容包含</w:t>
            </w:r>
            <w:r>
              <w:rPr>
                <w:rFonts w:hint="eastAsia" w:ascii="宋体" w:hAnsi="宋体" w:eastAsia="宋体" w:cs="宋体"/>
                <w:bCs/>
              </w:rPr>
              <w:t>：</w:t>
            </w:r>
          </w:p>
        </w:tc>
      </w:tr>
      <w:tr w14:paraId="0EBA54B8">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6ACCE41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有</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0428CD8">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無</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058D87A">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7BDADA41">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6E6ECD6A">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6836B8A">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87C304D">
            <w:pPr>
              <w:pStyle w:val="3"/>
              <w:tabs>
                <w:tab w:val="left" w:pos="-28"/>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中/英文計畫名稱</w:t>
            </w:r>
          </w:p>
        </w:tc>
      </w:tr>
      <w:tr w14:paraId="6379CEF6">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6F4D2D7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2E0CC49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4AB2E248">
            <w:pPr>
              <w:pStyle w:val="3"/>
              <w:tabs>
                <w:tab w:val="left" w:pos="-28"/>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主要主持人及協同主持人姓名</w:t>
            </w:r>
          </w:p>
        </w:tc>
      </w:tr>
      <w:tr w14:paraId="149D3E7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CABDAE3">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39991438">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A669F42">
            <w:pPr>
              <w:pStyle w:val="3"/>
              <w:tabs>
                <w:tab w:val="left" w:pos="-28"/>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研究主題說明</w:t>
            </w:r>
          </w:p>
        </w:tc>
      </w:tr>
      <w:tr w14:paraId="1A0F7BD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5D80B1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3F19CB9">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65AD129">
            <w:pPr>
              <w:pStyle w:val="3"/>
              <w:tabs>
                <w:tab w:val="left" w:pos="-28"/>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研究目的及背景說明（包括學理根據及有關文獻報告）</w:t>
            </w:r>
          </w:p>
        </w:tc>
      </w:tr>
      <w:tr w14:paraId="7425C191">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0E31387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2B30C8C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6B04710">
            <w:pPr>
              <w:pStyle w:val="3"/>
              <w:tabs>
                <w:tab w:val="left" w:pos="-28"/>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研究方法與程式</w:t>
            </w:r>
          </w:p>
        </w:tc>
      </w:tr>
      <w:tr w14:paraId="10329729">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63E77D8">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9248DE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471439E6">
            <w:pPr>
              <w:pStyle w:val="3"/>
              <w:tabs>
                <w:tab w:val="left" w:pos="336"/>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研究參與者選擇標準</w:t>
            </w:r>
          </w:p>
        </w:tc>
      </w:tr>
      <w:tr w14:paraId="4CD7DCCB">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F95A753">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EBC242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37E34037">
            <w:pPr>
              <w:pStyle w:val="3"/>
              <w:tabs>
                <w:tab w:val="left" w:pos="336"/>
                <w:tab w:val="left" w:pos="1198"/>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研究設計與流程</w:t>
            </w:r>
          </w:p>
        </w:tc>
      </w:tr>
      <w:tr w14:paraId="49C102E8">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61CA20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FDD97E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4230A27C">
            <w:pPr>
              <w:pStyle w:val="3"/>
              <w:tabs>
                <w:tab w:val="left" w:pos="336"/>
                <w:tab w:val="left" w:pos="1198"/>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研究期限與進度</w:t>
            </w:r>
          </w:p>
        </w:tc>
      </w:tr>
      <w:tr w14:paraId="49E0E001">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C91299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89CA99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0B6E560">
            <w:pPr>
              <w:pStyle w:val="3"/>
              <w:tabs>
                <w:tab w:val="left" w:pos="336"/>
                <w:tab w:val="left" w:pos="1198"/>
              </w:tabs>
              <w:wordWrap w:val="0"/>
              <w:autoSpaceDE w:val="0"/>
              <w:spacing w:line="400" w:lineRule="exact"/>
              <w:jc w:val="both"/>
              <w:textAlignment w:val="bottom"/>
              <w:rPr>
                <w:rFonts w:hint="eastAsia" w:ascii="宋体" w:hAnsi="宋体" w:eastAsia="宋体" w:cs="宋体"/>
              </w:rPr>
            </w:pPr>
            <w:r>
              <w:rPr>
                <w:rFonts w:hint="eastAsia" w:ascii="宋体" w:hAnsi="宋体" w:eastAsia="宋体" w:cs="宋体"/>
              </w:rPr>
              <w:t>資料之搜集處理評估及統計分析方法</w:t>
            </w:r>
          </w:p>
        </w:tc>
      </w:tr>
      <w:tr w14:paraId="5428D097">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02DFBFE">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3EEA4C3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8E6A6D6">
            <w:pPr>
              <w:pStyle w:val="3"/>
              <w:tabs>
                <w:tab w:val="left" w:pos="336"/>
              </w:tabs>
              <w:wordWrap w:val="0"/>
              <w:spacing w:line="400" w:lineRule="exact"/>
              <w:ind w:right="57"/>
              <w:jc w:val="both"/>
              <w:rPr>
                <w:rFonts w:hint="eastAsia" w:ascii="宋体" w:hAnsi="宋体" w:eastAsia="宋体" w:cs="宋体"/>
              </w:rPr>
            </w:pPr>
            <w:r>
              <w:rPr>
                <w:rFonts w:hint="eastAsia" w:ascii="宋体" w:hAnsi="宋体" w:eastAsia="宋体" w:cs="宋体"/>
              </w:rPr>
              <w:t>對研究參與者身心上可能產生之危害與利益之說明</w:t>
            </w:r>
          </w:p>
        </w:tc>
      </w:tr>
      <w:tr w14:paraId="3558A9F9">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A269451">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E39E98E">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FC4AB88">
            <w:pPr>
              <w:pStyle w:val="3"/>
              <w:tabs>
                <w:tab w:val="left" w:pos="336"/>
              </w:tabs>
              <w:wordWrap w:val="0"/>
              <w:spacing w:line="400" w:lineRule="exact"/>
              <w:ind w:right="57"/>
              <w:jc w:val="both"/>
              <w:rPr>
                <w:rFonts w:hint="eastAsia" w:ascii="宋体" w:hAnsi="宋体" w:eastAsia="宋体" w:cs="宋体"/>
              </w:rPr>
            </w:pPr>
            <w:r>
              <w:rPr>
                <w:rFonts w:hint="eastAsia" w:ascii="宋体" w:hAnsi="宋体" w:eastAsia="宋体" w:cs="宋体"/>
              </w:rPr>
              <w:t>說明對研究參與者財務上可能產生之危害與利益之說明</w:t>
            </w:r>
          </w:p>
        </w:tc>
      </w:tr>
      <w:tr w14:paraId="767DBF6A">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62FA3FE">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82A4AB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473F91C">
            <w:pPr>
              <w:pStyle w:val="3"/>
              <w:tabs>
                <w:tab w:val="left" w:pos="336"/>
              </w:tabs>
              <w:wordWrap w:val="0"/>
              <w:spacing w:line="400" w:lineRule="exact"/>
              <w:ind w:right="57"/>
              <w:jc w:val="both"/>
              <w:rPr>
                <w:rFonts w:hint="eastAsia" w:ascii="宋体" w:hAnsi="宋体" w:eastAsia="宋体" w:cs="宋体"/>
              </w:rPr>
            </w:pPr>
            <w:r>
              <w:rPr>
                <w:rFonts w:hint="eastAsia" w:ascii="宋体" w:hAnsi="宋体" w:eastAsia="宋体" w:cs="宋体"/>
              </w:rPr>
              <w:t>計畫主持人或共同主持人可能存在之利益衝突之說明</w:t>
            </w:r>
          </w:p>
        </w:tc>
      </w:tr>
      <w:tr w14:paraId="1F60752D">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DE61FD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8374AA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41793ABD">
            <w:pPr>
              <w:pStyle w:val="3"/>
              <w:tabs>
                <w:tab w:val="left" w:pos="336"/>
              </w:tabs>
              <w:wordWrap w:val="0"/>
              <w:spacing w:line="400" w:lineRule="exact"/>
              <w:ind w:right="57"/>
              <w:jc w:val="both"/>
              <w:rPr>
                <w:rFonts w:hint="eastAsia" w:ascii="宋体" w:hAnsi="宋体" w:eastAsia="宋体" w:cs="宋体"/>
              </w:rPr>
            </w:pPr>
            <w:r>
              <w:rPr>
                <w:rFonts w:hint="eastAsia" w:ascii="宋体" w:hAnsi="宋体" w:eastAsia="宋体" w:cs="宋体"/>
              </w:rPr>
              <w:t>文獻/其他資料</w:t>
            </w:r>
          </w:p>
        </w:tc>
      </w:tr>
      <w:tr w14:paraId="3D8D4047">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71436EF7">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b/>
              </w:rPr>
              <w:t>若上所列之自我檢核表中有勾選任一項「無」者，煩請於此欄位說明原因：</w:t>
            </w:r>
          </w:p>
          <w:p w14:paraId="173F0DCB">
            <w:pPr>
              <w:pStyle w:val="3"/>
              <w:tabs>
                <w:tab w:val="left" w:pos="336"/>
              </w:tabs>
              <w:spacing w:line="400" w:lineRule="exact"/>
              <w:rPr>
                <w:rFonts w:hint="eastAsia" w:ascii="宋体" w:hAnsi="宋体" w:eastAsia="宋体" w:cs="宋体"/>
                <w:b/>
                <w:sz w:val="28"/>
                <w:szCs w:val="28"/>
              </w:rPr>
            </w:pPr>
          </w:p>
          <w:p w14:paraId="22D70F76">
            <w:pPr>
              <w:pStyle w:val="3"/>
              <w:tabs>
                <w:tab w:val="left" w:pos="336"/>
              </w:tabs>
              <w:spacing w:line="400" w:lineRule="exact"/>
              <w:rPr>
                <w:rFonts w:hint="eastAsia" w:ascii="宋体" w:hAnsi="宋体" w:eastAsia="宋体" w:cs="宋体"/>
                <w:b/>
                <w:sz w:val="28"/>
                <w:szCs w:val="28"/>
              </w:rPr>
            </w:pPr>
          </w:p>
          <w:p w14:paraId="051D763F">
            <w:pPr>
              <w:pStyle w:val="3"/>
              <w:tabs>
                <w:tab w:val="left" w:pos="336"/>
              </w:tabs>
              <w:spacing w:line="400" w:lineRule="exact"/>
              <w:rPr>
                <w:rFonts w:hint="eastAsia" w:ascii="宋体" w:hAnsi="宋体" w:eastAsia="宋体" w:cs="宋体"/>
                <w:b/>
                <w:sz w:val="28"/>
                <w:szCs w:val="28"/>
              </w:rPr>
            </w:pPr>
          </w:p>
          <w:p w14:paraId="41C425C2">
            <w:pPr>
              <w:pStyle w:val="3"/>
              <w:tabs>
                <w:tab w:val="left" w:pos="336"/>
              </w:tabs>
              <w:spacing w:line="400" w:lineRule="exact"/>
              <w:rPr>
                <w:rFonts w:hint="eastAsia" w:ascii="宋体" w:hAnsi="宋体" w:eastAsia="宋体" w:cs="宋体"/>
                <w:b/>
                <w:sz w:val="28"/>
                <w:szCs w:val="28"/>
              </w:rPr>
            </w:pPr>
          </w:p>
          <w:p w14:paraId="02F1E492">
            <w:pPr>
              <w:pStyle w:val="3"/>
              <w:tabs>
                <w:tab w:val="left" w:pos="336"/>
              </w:tabs>
              <w:spacing w:line="400" w:lineRule="exact"/>
              <w:rPr>
                <w:rFonts w:hint="eastAsia" w:ascii="宋体" w:hAnsi="宋体" w:eastAsia="宋体" w:cs="宋体"/>
                <w:b/>
                <w:sz w:val="28"/>
                <w:szCs w:val="28"/>
              </w:rPr>
            </w:pPr>
          </w:p>
        </w:tc>
      </w:tr>
      <w:tr w14:paraId="38B841AD">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24947A6A">
            <w:pPr>
              <w:pStyle w:val="3"/>
              <w:tabs>
                <w:tab w:val="left" w:pos="336"/>
              </w:tabs>
              <w:spacing w:line="400" w:lineRule="exact"/>
              <w:rPr>
                <w:rFonts w:hint="eastAsia" w:ascii="宋体" w:hAnsi="宋体" w:eastAsia="宋体" w:cs="宋体"/>
              </w:rPr>
            </w:pPr>
            <w:r>
              <w:rPr>
                <w:rFonts w:hint="eastAsia" w:ascii="宋体" w:hAnsi="宋体" w:eastAsia="宋体" w:cs="宋体"/>
                <w:b/>
                <w:sz w:val="28"/>
                <w:szCs w:val="28"/>
              </w:rPr>
              <w:t>研究參與者說明及知情同意書檢核表：</w:t>
            </w:r>
          </w:p>
        </w:tc>
      </w:tr>
      <w:tr w14:paraId="709AE9A5">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78024106">
            <w:pPr>
              <w:pStyle w:val="3"/>
              <w:tabs>
                <w:tab w:val="left" w:pos="336"/>
              </w:tabs>
              <w:snapToGrid w:val="0"/>
              <w:spacing w:line="400" w:lineRule="exact"/>
              <w:rPr>
                <w:rFonts w:hint="eastAsia" w:ascii="宋体" w:hAnsi="宋体" w:eastAsia="宋体" w:cs="宋体"/>
              </w:rPr>
            </w:pPr>
            <w:r>
              <w:rPr>
                <w:rFonts w:hint="eastAsia" w:ascii="宋体" w:hAnsi="宋体" w:eastAsia="宋体" w:cs="宋体"/>
              </w:rPr>
              <w:t>一般原則</w:t>
            </w:r>
            <w:r>
              <w:rPr>
                <w:rFonts w:hint="eastAsia" w:ascii="宋体" w:hAnsi="宋体" w:eastAsia="宋体" w:cs="宋体"/>
                <w:bCs/>
              </w:rPr>
              <w:t>：</w:t>
            </w:r>
          </w:p>
        </w:tc>
      </w:tr>
      <w:tr w14:paraId="22ABDEA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65DB8CB">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BB51EF3">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1BA5B1C">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5B5E8CF5">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F2009E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AC475CB">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428482B1">
            <w:pPr>
              <w:pStyle w:val="3"/>
              <w:tabs>
                <w:tab w:val="left" w:pos="336"/>
              </w:tabs>
              <w:wordWrap w:val="0"/>
              <w:spacing w:line="400" w:lineRule="exact"/>
              <w:rPr>
                <w:rFonts w:hint="eastAsia" w:ascii="宋体" w:hAnsi="宋体" w:eastAsia="宋体" w:cs="宋体"/>
              </w:rPr>
            </w:pPr>
            <w:r>
              <w:rPr>
                <w:rFonts w:hint="eastAsia" w:ascii="宋体" w:hAnsi="宋体" w:eastAsia="宋体" w:cs="宋体"/>
              </w:rPr>
              <w:t>已參考</w:t>
            </w:r>
            <w:r>
              <w:rPr>
                <w:rFonts w:hint="eastAsia" w:ascii="宋体" w:hAnsi="宋体" w:eastAsia="宋体" w:cs="宋体"/>
                <w:lang w:val="en-US"/>
              </w:rPr>
              <w:t>HKAHSS</w:t>
            </w:r>
            <w:r>
              <w:rPr>
                <w:rFonts w:hint="eastAsia" w:ascii="宋体" w:hAnsi="宋体" w:eastAsia="宋体" w:cs="宋体"/>
              </w:rPr>
              <w:t>-REC建議的知情同意書樣本與格式（可於</w:t>
            </w:r>
            <w:r>
              <w:rPr>
                <w:rFonts w:hint="eastAsia" w:ascii="宋体" w:hAnsi="宋体" w:eastAsia="宋体" w:cs="宋体"/>
                <w:lang w:val="en-US"/>
              </w:rPr>
              <w:t>人類研究倫理審查委員會</w:t>
            </w:r>
            <w:r>
              <w:rPr>
                <w:rFonts w:hint="eastAsia" w:ascii="宋体" w:hAnsi="宋体" w:eastAsia="宋体" w:cs="宋体"/>
              </w:rPr>
              <w:t>網頁上取得）。</w:t>
            </w:r>
          </w:p>
        </w:tc>
      </w:tr>
      <w:tr w14:paraId="3806D3E4">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5B672A78">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0C1B837">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E82B864">
            <w:pPr>
              <w:pStyle w:val="3"/>
              <w:tabs>
                <w:tab w:val="left" w:pos="336"/>
              </w:tabs>
              <w:wordWrap w:val="0"/>
              <w:spacing w:line="400" w:lineRule="exact"/>
              <w:rPr>
                <w:rFonts w:hint="eastAsia" w:ascii="宋体" w:hAnsi="宋体" w:eastAsia="宋体" w:cs="宋体"/>
              </w:rPr>
            </w:pPr>
            <w:r>
              <w:rPr>
                <w:rFonts w:hint="eastAsia" w:ascii="宋体" w:hAnsi="宋体" w:eastAsia="宋体" w:cs="宋体"/>
              </w:rPr>
              <w:t>研究參與者說明及同意書內容以通順、口語化之中文詳述，避免直接翻譯並注意語意通順及避免錯字產生，</w:t>
            </w:r>
            <w:r>
              <w:rPr>
                <w:rFonts w:hint="eastAsia" w:ascii="宋体" w:hAnsi="宋体" w:eastAsia="宋体" w:cs="宋体"/>
                <w:bCs/>
              </w:rPr>
              <w:t>應以具國中程度中文能力者都能夠理解為原則</w:t>
            </w:r>
            <w:r>
              <w:rPr>
                <w:rFonts w:hint="eastAsia" w:ascii="宋体" w:hAnsi="宋体" w:eastAsia="宋体" w:cs="宋体"/>
              </w:rPr>
              <w:t>。</w:t>
            </w:r>
          </w:p>
        </w:tc>
      </w:tr>
      <w:tr w14:paraId="060A12AF">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0354F7C8">
            <w:pPr>
              <w:pStyle w:val="3"/>
              <w:widowControl/>
              <w:tabs>
                <w:tab w:val="left" w:pos="-28"/>
                <w:tab w:val="left" w:pos="336"/>
                <w:tab w:val="left" w:pos="688"/>
              </w:tabs>
              <w:wordWrap w:val="0"/>
              <w:autoSpaceDE w:val="0"/>
              <w:spacing w:line="400" w:lineRule="exact"/>
              <w:textAlignment w:val="bottom"/>
              <w:rPr>
                <w:rFonts w:hint="eastAsia" w:ascii="宋体" w:hAnsi="宋体" w:eastAsia="宋体" w:cs="宋体"/>
              </w:rPr>
            </w:pPr>
            <w:r>
              <w:rPr>
                <w:rFonts w:hint="eastAsia" w:ascii="宋体" w:hAnsi="宋体" w:eastAsia="宋体" w:cs="宋体"/>
                <w:bCs/>
              </w:rPr>
              <w:t>研究中研究參與者之主要納入與排除條件：</w:t>
            </w:r>
          </w:p>
        </w:tc>
      </w:tr>
      <w:tr w14:paraId="434C271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DD44AF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A2E73D5">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0273BFF">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037EE2DA">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BEC287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E1CFB1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3B85AA5">
            <w:pPr>
              <w:pStyle w:val="3"/>
              <w:tabs>
                <w:tab w:val="left" w:pos="336"/>
              </w:tabs>
              <w:wordWrap w:val="0"/>
              <w:spacing w:line="400" w:lineRule="exact"/>
              <w:rPr>
                <w:rFonts w:hint="eastAsia" w:ascii="宋体" w:hAnsi="宋体" w:eastAsia="宋体" w:cs="宋体"/>
              </w:rPr>
            </w:pPr>
            <w:r>
              <w:rPr>
                <w:rFonts w:hint="eastAsia" w:ascii="宋体" w:hAnsi="宋体" w:eastAsia="宋体" w:cs="宋体"/>
              </w:rPr>
              <w:t>研究參與者說明及知情同意書在提及「納入條件」或「排除條件」之處，均以「符合下列條件者，適合參加本研究」及「若有下列情況者，不能參加本研究」等易懂的字句表達。</w:t>
            </w:r>
          </w:p>
        </w:tc>
      </w:tr>
      <w:tr w14:paraId="6E50E213">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180B5D88">
            <w:pPr>
              <w:pStyle w:val="3"/>
              <w:widowControl/>
              <w:tabs>
                <w:tab w:val="left" w:pos="-28"/>
                <w:tab w:val="left" w:pos="336"/>
              </w:tabs>
              <w:wordWrap w:val="0"/>
              <w:autoSpaceDE w:val="0"/>
              <w:spacing w:line="400" w:lineRule="exact"/>
              <w:textAlignment w:val="bottom"/>
              <w:rPr>
                <w:rFonts w:hint="eastAsia" w:ascii="宋体" w:hAnsi="宋体" w:eastAsia="宋体" w:cs="宋体"/>
              </w:rPr>
            </w:pPr>
            <w:r>
              <w:rPr>
                <w:rFonts w:hint="eastAsia" w:ascii="宋体" w:hAnsi="宋体" w:eastAsia="宋体" w:cs="宋体"/>
                <w:bCs/>
              </w:rPr>
              <w:t>研究方法及相關檢核：</w:t>
            </w:r>
          </w:p>
        </w:tc>
      </w:tr>
      <w:tr w14:paraId="795E421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6A45238">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8F107B8">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D265020">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61EE32D4">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02545531">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AE06DE3">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1BDC0D03">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以口語化之中文詳述研究方法與程式。</w:t>
            </w:r>
          </w:p>
        </w:tc>
      </w:tr>
      <w:tr w14:paraId="06AF66B1">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541EA48">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CDF851E">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1FAA6314">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知情同意程式中將會向研究參與者說明預計之參與研究期間。</w:t>
            </w:r>
          </w:p>
        </w:tc>
      </w:tr>
      <w:tr w14:paraId="5F264CC5">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19F6B0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0FFF277">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7C729A0">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知情同意程式中將會向研究參與者說明大約的研究參與者人數。</w:t>
            </w:r>
          </w:p>
        </w:tc>
      </w:tr>
      <w:tr w14:paraId="66F7B54A">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3D4EDE90">
            <w:pPr>
              <w:pStyle w:val="3"/>
              <w:widowControl/>
              <w:tabs>
                <w:tab w:val="left" w:pos="336"/>
              </w:tabs>
              <w:wordWrap w:val="0"/>
              <w:spacing w:line="400" w:lineRule="exact"/>
              <w:jc w:val="both"/>
              <w:rPr>
                <w:rFonts w:hint="eastAsia" w:ascii="宋体" w:hAnsi="宋体" w:eastAsia="宋体" w:cs="宋体"/>
              </w:rPr>
            </w:pPr>
            <w:r>
              <w:rPr>
                <w:rFonts w:hint="eastAsia" w:ascii="宋体" w:hAnsi="宋体" w:eastAsia="宋体" w:cs="宋体"/>
              </w:rPr>
              <w:t>機密性</w:t>
            </w:r>
            <w:r>
              <w:rPr>
                <w:rFonts w:hint="eastAsia" w:ascii="宋体" w:hAnsi="宋体" w:eastAsia="宋体" w:cs="宋体"/>
                <w:bCs/>
              </w:rPr>
              <w:t>：</w:t>
            </w:r>
          </w:p>
        </w:tc>
      </w:tr>
      <w:tr w14:paraId="24F94A0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A234302">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54EDF2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23B778A">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51FDA1C6">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3C36CE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9C8429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3E416103">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對研究參與者之可辨識資料保密並符合相關法規要求，且若研究結果發表或研究結果被第三者取得，研究參與者的身分也不會外泄。</w:t>
            </w:r>
          </w:p>
        </w:tc>
      </w:tr>
      <w:tr w14:paraId="7215ADCA">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65DA6272">
            <w:pPr>
              <w:pStyle w:val="3"/>
              <w:widowControl/>
              <w:tabs>
                <w:tab w:val="left" w:pos="336"/>
              </w:tabs>
              <w:wordWrap w:val="0"/>
              <w:spacing w:line="400" w:lineRule="exact"/>
              <w:jc w:val="both"/>
              <w:rPr>
                <w:rFonts w:hint="eastAsia" w:ascii="宋体" w:hAnsi="宋体" w:eastAsia="宋体" w:cs="宋体"/>
                <w:bCs/>
              </w:rPr>
            </w:pPr>
            <w:r>
              <w:rPr>
                <w:rFonts w:hint="eastAsia" w:ascii="宋体" w:hAnsi="宋体" w:eastAsia="宋体" w:cs="宋体"/>
                <w:bCs/>
              </w:rPr>
              <w:t>損害補償與保險：</w:t>
            </w:r>
          </w:p>
        </w:tc>
      </w:tr>
      <w:tr w14:paraId="0551E59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336B536">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有</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8BAEA9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無</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20E1C2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0DA2FDC9">
        <w:trPr>
          <w:trHeight w:val="720" w:hRule="atLeast"/>
          <w:jc w:val="center"/>
        </w:trPr>
        <w:tc>
          <w:tcPr>
            <w:tcW w:w="574" w:type="dxa"/>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tcPr>
          <w:p w14:paraId="4CB4AB05">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6" w:space="0"/>
              <w:right w:val="single" w:color="000000" w:sz="6" w:space="0"/>
            </w:tcBorders>
            <w:tcMar>
              <w:top w:w="0" w:type="dxa"/>
              <w:left w:w="28" w:type="dxa"/>
              <w:bottom w:w="0" w:type="dxa"/>
              <w:right w:w="28" w:type="dxa"/>
            </w:tcMar>
          </w:tcPr>
          <w:p w14:paraId="5F70536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6" w:space="0"/>
              <w:right w:val="single" w:color="000000" w:sz="12" w:space="0"/>
            </w:tcBorders>
            <w:tcMar>
              <w:top w:w="0" w:type="dxa"/>
              <w:left w:w="28" w:type="dxa"/>
              <w:bottom w:w="0" w:type="dxa"/>
              <w:right w:w="28" w:type="dxa"/>
            </w:tcMar>
          </w:tcPr>
          <w:p w14:paraId="66E83D25">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知情同意程式中應說明研究參與者因參與研究而發生相關傷害時，是否可得到之補償或治療；如有可獲得之</w:t>
            </w:r>
            <w:r>
              <w:rPr>
                <w:rFonts w:hint="eastAsia" w:ascii="宋体" w:hAnsi="宋体" w:eastAsia="宋体" w:cs="宋体"/>
                <w:bCs/>
              </w:rPr>
              <w:t>補助</w:t>
            </w:r>
            <w:r>
              <w:rPr>
                <w:rFonts w:hint="eastAsia" w:ascii="宋体" w:hAnsi="宋体" w:eastAsia="宋体" w:cs="宋体"/>
              </w:rPr>
              <w:t>或有應支付之費用或保險機制，應主動告知研究參與者。</w:t>
            </w:r>
          </w:p>
        </w:tc>
      </w:tr>
      <w:tr w14:paraId="2328D6A2">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78C53E29">
            <w:pPr>
              <w:pStyle w:val="3"/>
              <w:widowControl/>
              <w:tabs>
                <w:tab w:val="left" w:pos="336"/>
              </w:tabs>
              <w:wordWrap w:val="0"/>
              <w:spacing w:line="400" w:lineRule="exact"/>
              <w:jc w:val="both"/>
              <w:rPr>
                <w:rFonts w:hint="eastAsia" w:ascii="宋体" w:hAnsi="宋体" w:eastAsia="宋体" w:cs="宋体"/>
              </w:rPr>
            </w:pPr>
            <w:r>
              <w:rPr>
                <w:rFonts w:hint="eastAsia" w:ascii="宋体" w:hAnsi="宋体" w:eastAsia="宋体" w:cs="宋体"/>
                <w:bCs/>
              </w:rPr>
              <w:t>研究參與者之權利：</w:t>
            </w:r>
          </w:p>
        </w:tc>
      </w:tr>
      <w:tr w14:paraId="6B338E97">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0B0606F">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有</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9537430">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無</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FC5DF86">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67208E1D">
        <w:trPr>
          <w:trHeight w:val="360" w:hRule="atLeast"/>
          <w:jc w:val="center"/>
        </w:trPr>
        <w:tc>
          <w:tcPr>
            <w:tcW w:w="574" w:type="dxa"/>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tcPr>
          <w:p w14:paraId="508B2AD3">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6" w:space="0"/>
              <w:right w:val="single" w:color="000000" w:sz="6" w:space="0"/>
            </w:tcBorders>
            <w:tcMar>
              <w:top w:w="0" w:type="dxa"/>
              <w:left w:w="28" w:type="dxa"/>
              <w:bottom w:w="0" w:type="dxa"/>
              <w:right w:w="28" w:type="dxa"/>
            </w:tcMar>
          </w:tcPr>
          <w:p w14:paraId="4833F8C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6" w:space="0"/>
              <w:right w:val="single" w:color="000000" w:sz="12" w:space="0"/>
            </w:tcBorders>
            <w:tcMar>
              <w:top w:w="0" w:type="dxa"/>
              <w:left w:w="28" w:type="dxa"/>
              <w:bottom w:w="0" w:type="dxa"/>
              <w:right w:w="28" w:type="dxa"/>
            </w:tcMar>
          </w:tcPr>
          <w:p w14:paraId="38890CA7">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知情同意程式中應說明若有與研究相關的最新資訊，而可能影響研究參與者繼續參與研究之意願，應立即告知研究參與者</w:t>
            </w:r>
            <w:r>
              <w:rPr>
                <w:rFonts w:hint="eastAsia" w:ascii="宋体" w:hAnsi="宋体" w:eastAsia="宋体" w:cs="宋体"/>
                <w:bCs/>
              </w:rPr>
              <w:t>、法定代理人</w:t>
            </w:r>
            <w:r>
              <w:rPr>
                <w:rFonts w:hint="eastAsia" w:ascii="宋体" w:hAnsi="宋体" w:eastAsia="宋体" w:cs="宋体"/>
              </w:rPr>
              <w:t>或有同意權之人。</w:t>
            </w:r>
          </w:p>
        </w:tc>
      </w:tr>
      <w:tr w14:paraId="42945F63">
        <w:trPr>
          <w:trHeight w:val="360" w:hRule="atLeast"/>
          <w:jc w:val="center"/>
        </w:trPr>
        <w:tc>
          <w:tcPr>
            <w:tcW w:w="574" w:type="dxa"/>
            <w:tcBorders>
              <w:top w:val="single" w:color="000000" w:sz="4" w:space="0"/>
              <w:left w:val="single" w:color="000000" w:sz="12" w:space="0"/>
              <w:bottom w:val="single" w:color="000000" w:sz="6" w:space="0"/>
              <w:right w:val="single" w:color="000000" w:sz="6" w:space="0"/>
            </w:tcBorders>
            <w:tcMar>
              <w:top w:w="0" w:type="dxa"/>
              <w:left w:w="28" w:type="dxa"/>
              <w:bottom w:w="0" w:type="dxa"/>
              <w:right w:w="28" w:type="dxa"/>
            </w:tcMar>
          </w:tcPr>
          <w:p w14:paraId="3151F1A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6" w:space="0"/>
              <w:right w:val="single" w:color="000000" w:sz="6" w:space="0"/>
            </w:tcBorders>
            <w:tcMar>
              <w:top w:w="0" w:type="dxa"/>
              <w:left w:w="28" w:type="dxa"/>
              <w:bottom w:w="0" w:type="dxa"/>
              <w:right w:w="28" w:type="dxa"/>
            </w:tcMar>
          </w:tcPr>
          <w:p w14:paraId="06A3554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6" w:space="0"/>
              <w:right w:val="single" w:color="000000" w:sz="12" w:space="0"/>
            </w:tcBorders>
            <w:tcMar>
              <w:top w:w="0" w:type="dxa"/>
              <w:left w:w="28" w:type="dxa"/>
              <w:bottom w:w="0" w:type="dxa"/>
              <w:right w:w="28" w:type="dxa"/>
            </w:tcMar>
          </w:tcPr>
          <w:p w14:paraId="470DC254">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知情同意程式中將明確表達可進一步獲知有關研究之資訊和研究參與者權利之聯絡人，及與研究相關之傷害發生時之聯絡人。</w:t>
            </w:r>
          </w:p>
        </w:tc>
      </w:tr>
      <w:tr w14:paraId="0D12EEF9">
        <w:trPr>
          <w:trHeight w:val="400" w:hRule="atLeast"/>
          <w:jc w:val="center"/>
        </w:trPr>
        <w:tc>
          <w:tcPr>
            <w:tcW w:w="574" w:type="dxa"/>
            <w:tcBorders>
              <w:top w:val="single" w:color="000000" w:sz="6" w:space="0"/>
              <w:left w:val="single" w:color="000000" w:sz="12" w:space="0"/>
              <w:bottom w:val="single" w:color="000000" w:sz="6" w:space="0"/>
              <w:right w:val="single" w:color="000000" w:sz="6" w:space="0"/>
            </w:tcBorders>
            <w:tcMar>
              <w:top w:w="0" w:type="dxa"/>
              <w:left w:w="28" w:type="dxa"/>
              <w:bottom w:w="0" w:type="dxa"/>
              <w:right w:w="28" w:type="dxa"/>
            </w:tcMar>
          </w:tcPr>
          <w:p w14:paraId="4BD4E10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2460D13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00C03AD5">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知情同意程式中將確實表達額外的報酬，例如車馬費、營養費、禮品、酬金、成績加分、額外學分……等。</w:t>
            </w:r>
          </w:p>
        </w:tc>
      </w:tr>
      <w:tr w14:paraId="2F1CBAFE">
        <w:trPr>
          <w:trHeight w:val="420" w:hRule="atLeast"/>
          <w:jc w:val="center"/>
        </w:trPr>
        <w:tc>
          <w:tcPr>
            <w:tcW w:w="574" w:type="dxa"/>
            <w:tcBorders>
              <w:top w:val="single" w:color="000000" w:sz="6" w:space="0"/>
              <w:left w:val="single" w:color="000000" w:sz="12" w:space="0"/>
              <w:bottom w:val="single" w:color="000000" w:sz="6" w:space="0"/>
              <w:right w:val="single" w:color="000000" w:sz="6" w:space="0"/>
            </w:tcBorders>
            <w:tcMar>
              <w:top w:w="0" w:type="dxa"/>
              <w:left w:w="28" w:type="dxa"/>
              <w:bottom w:w="0" w:type="dxa"/>
              <w:right w:w="28" w:type="dxa"/>
            </w:tcMar>
          </w:tcPr>
          <w:p w14:paraId="039A5D8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6" w:space="0"/>
              <w:left w:val="single" w:color="000000" w:sz="6" w:space="0"/>
              <w:bottom w:val="single" w:color="000000" w:sz="6" w:space="0"/>
              <w:right w:val="single" w:color="000000" w:sz="6" w:space="0"/>
            </w:tcBorders>
            <w:tcMar>
              <w:top w:w="0" w:type="dxa"/>
              <w:left w:w="28" w:type="dxa"/>
              <w:bottom w:w="0" w:type="dxa"/>
              <w:right w:w="28" w:type="dxa"/>
            </w:tcMar>
          </w:tcPr>
          <w:p w14:paraId="2D46C3D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6" w:space="0"/>
              <w:left w:val="single" w:color="000000" w:sz="6" w:space="0"/>
              <w:bottom w:val="single" w:color="000000" w:sz="6" w:space="0"/>
              <w:right w:val="single" w:color="000000" w:sz="12" w:space="0"/>
            </w:tcBorders>
            <w:tcMar>
              <w:top w:w="0" w:type="dxa"/>
              <w:left w:w="28" w:type="dxa"/>
              <w:bottom w:w="0" w:type="dxa"/>
              <w:right w:w="28" w:type="dxa"/>
            </w:tcMar>
          </w:tcPr>
          <w:p w14:paraId="519B18CE">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知情同意程式中應表明研究主持人之姓名及可確實聯絡上的電話。</w:t>
            </w:r>
          </w:p>
        </w:tc>
      </w:tr>
      <w:tr w14:paraId="2081FF84">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29BBEC02">
            <w:pPr>
              <w:pStyle w:val="3"/>
              <w:widowControl/>
              <w:tabs>
                <w:tab w:val="left" w:pos="336"/>
              </w:tabs>
              <w:wordWrap w:val="0"/>
              <w:spacing w:line="400" w:lineRule="exact"/>
              <w:jc w:val="both"/>
              <w:rPr>
                <w:rFonts w:hint="eastAsia" w:ascii="宋体" w:hAnsi="宋体" w:eastAsia="宋体" w:cs="宋体"/>
              </w:rPr>
            </w:pPr>
            <w:r>
              <w:rPr>
                <w:rFonts w:hint="eastAsia" w:ascii="宋体" w:hAnsi="宋体" w:eastAsia="宋体" w:cs="宋体"/>
              </w:rPr>
              <w:t>研究</w:t>
            </w:r>
            <w:r>
              <w:rPr>
                <w:rFonts w:hint="eastAsia" w:ascii="宋体" w:hAnsi="宋体" w:eastAsia="宋体" w:cs="宋体"/>
                <w:bCs/>
              </w:rPr>
              <w:t>之退出與中止：</w:t>
            </w:r>
          </w:p>
        </w:tc>
      </w:tr>
      <w:tr w14:paraId="33FDD792">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278305C">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2E7074C7">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3F5EB95">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6EA3CE40">
        <w:trPr>
          <w:trHeight w:val="88" w:hRule="atLeast"/>
          <w:jc w:val="center"/>
        </w:trPr>
        <w:tc>
          <w:tcPr>
            <w:tcW w:w="574" w:type="dxa"/>
            <w:tcBorders>
              <w:top w:val="single" w:color="000000" w:sz="6" w:space="0"/>
              <w:left w:val="single" w:color="000000" w:sz="12" w:space="0"/>
              <w:bottom w:val="single" w:color="000000" w:sz="4" w:space="0"/>
              <w:right w:val="single" w:color="000000" w:sz="6" w:space="0"/>
            </w:tcBorders>
            <w:tcMar>
              <w:top w:w="0" w:type="dxa"/>
              <w:left w:w="28" w:type="dxa"/>
              <w:bottom w:w="0" w:type="dxa"/>
              <w:right w:w="28" w:type="dxa"/>
            </w:tcMar>
          </w:tcPr>
          <w:p w14:paraId="1950B12B">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6" w:space="0"/>
              <w:left w:val="single" w:color="000000" w:sz="6" w:space="0"/>
              <w:bottom w:val="single" w:color="000000" w:sz="4" w:space="0"/>
              <w:right w:val="single" w:color="000000" w:sz="6" w:space="0"/>
            </w:tcBorders>
            <w:tcMar>
              <w:top w:w="0" w:type="dxa"/>
              <w:left w:w="28" w:type="dxa"/>
              <w:bottom w:w="0" w:type="dxa"/>
              <w:right w:w="28" w:type="dxa"/>
            </w:tcMar>
          </w:tcPr>
          <w:p w14:paraId="4EAE27B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6" w:space="0"/>
              <w:left w:val="single" w:color="000000" w:sz="6" w:space="0"/>
              <w:bottom w:val="single" w:color="000000" w:sz="4" w:space="0"/>
              <w:right w:val="single" w:color="000000" w:sz="12" w:space="0"/>
            </w:tcBorders>
            <w:tcMar>
              <w:top w:w="0" w:type="dxa"/>
              <w:left w:w="28" w:type="dxa"/>
              <w:bottom w:w="0" w:type="dxa"/>
              <w:right w:w="28" w:type="dxa"/>
            </w:tcMar>
          </w:tcPr>
          <w:p w14:paraId="5227EC5A">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知情同意程式可使研究參與者明白參與此研究是完全自願性的，可不同意參與研究或可以在任何時間退出研究，而不會有任何歧視、處罰或損及其應得之利益…等不良後果。</w:t>
            </w:r>
          </w:p>
        </w:tc>
      </w:tr>
      <w:tr w14:paraId="39CA6CCF">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573BFC52">
            <w:pPr>
              <w:pStyle w:val="3"/>
              <w:widowControl/>
              <w:tabs>
                <w:tab w:val="left" w:pos="336"/>
              </w:tabs>
              <w:wordWrap w:val="0"/>
              <w:spacing w:line="400" w:lineRule="exact"/>
              <w:jc w:val="both"/>
              <w:rPr>
                <w:rFonts w:hint="eastAsia" w:ascii="宋体" w:hAnsi="宋体" w:eastAsia="宋体" w:cs="宋体"/>
                <w:bCs/>
              </w:rPr>
            </w:pPr>
            <w:r>
              <w:rPr>
                <w:rFonts w:hint="eastAsia" w:ascii="宋体" w:hAnsi="宋体" w:eastAsia="宋体" w:cs="宋体"/>
                <w:bCs/>
              </w:rPr>
              <w:t>簽名：</w:t>
            </w:r>
          </w:p>
        </w:tc>
      </w:tr>
      <w:tr w14:paraId="40A2D38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92F14EA">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CA7931D">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BD0A9B1">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5AC0D4EF">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5BE42A6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741C5B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9410CE2">
            <w:pPr>
              <w:pStyle w:val="3"/>
              <w:tabs>
                <w:tab w:val="left" w:pos="336"/>
              </w:tabs>
              <w:wordWrap w:val="0"/>
              <w:spacing w:line="400" w:lineRule="exact"/>
              <w:jc w:val="both"/>
              <w:rPr>
                <w:rFonts w:hint="eastAsia" w:ascii="宋体" w:hAnsi="宋体" w:eastAsia="宋体" w:cs="宋体"/>
              </w:rPr>
            </w:pPr>
            <w:r>
              <w:rPr>
                <w:rFonts w:hint="eastAsia" w:ascii="宋体" w:hAnsi="宋体" w:eastAsia="宋体" w:cs="宋体"/>
              </w:rPr>
              <w:t>若非申請免除知情同意書或修正知情同意內容，知情同意書是否為一式2份，簽署完畢後，正本由研究主持人留存，副本由簽署人留存。</w:t>
            </w:r>
          </w:p>
        </w:tc>
      </w:tr>
      <w:tr w14:paraId="09303FBE">
        <w:trPr>
          <w:trHeight w:val="88" w:hRule="atLeast"/>
          <w:jc w:val="center"/>
        </w:trPr>
        <w:tc>
          <w:tcPr>
            <w:tcW w:w="10470" w:type="dxa"/>
            <w:gridSpan w:val="8"/>
            <w:tcBorders>
              <w:top w:val="single" w:color="000000" w:sz="6" w:space="0"/>
              <w:left w:val="single" w:color="000000" w:sz="12" w:space="0"/>
              <w:bottom w:val="single" w:color="000000" w:sz="4" w:space="0"/>
              <w:right w:val="single" w:color="000000" w:sz="12" w:space="0"/>
            </w:tcBorders>
            <w:tcMar>
              <w:top w:w="0" w:type="dxa"/>
              <w:left w:w="28" w:type="dxa"/>
              <w:bottom w:w="0" w:type="dxa"/>
              <w:right w:w="28" w:type="dxa"/>
            </w:tcMar>
          </w:tcPr>
          <w:p w14:paraId="42F87B79">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b/>
              </w:rPr>
              <w:t>若上所列之自我檢核表中有勾選任一項「否」或「無」者，煩請於此欄位說明原因：</w:t>
            </w:r>
          </w:p>
          <w:p w14:paraId="568BAB77">
            <w:pPr>
              <w:pStyle w:val="3"/>
              <w:widowControl/>
              <w:tabs>
                <w:tab w:val="left" w:pos="336"/>
              </w:tabs>
              <w:spacing w:line="400" w:lineRule="exact"/>
              <w:rPr>
                <w:rFonts w:hint="eastAsia" w:ascii="宋体" w:hAnsi="宋体" w:eastAsia="宋体" w:cs="宋体"/>
                <w:b/>
                <w:sz w:val="28"/>
                <w:szCs w:val="28"/>
              </w:rPr>
            </w:pPr>
          </w:p>
          <w:p w14:paraId="6700772C">
            <w:pPr>
              <w:pStyle w:val="3"/>
              <w:widowControl/>
              <w:tabs>
                <w:tab w:val="left" w:pos="336"/>
              </w:tabs>
              <w:spacing w:line="400" w:lineRule="exact"/>
              <w:rPr>
                <w:rFonts w:hint="eastAsia" w:ascii="宋体" w:hAnsi="宋体" w:eastAsia="宋体" w:cs="宋体"/>
                <w:b/>
              </w:rPr>
            </w:pPr>
          </w:p>
          <w:p w14:paraId="71440A71">
            <w:pPr>
              <w:pStyle w:val="3"/>
              <w:widowControl/>
              <w:tabs>
                <w:tab w:val="left" w:pos="336"/>
              </w:tabs>
              <w:spacing w:line="400" w:lineRule="exact"/>
              <w:rPr>
                <w:rFonts w:hint="eastAsia" w:ascii="宋体" w:hAnsi="宋体" w:eastAsia="宋体" w:cs="宋体"/>
                <w:b/>
              </w:rPr>
            </w:pPr>
          </w:p>
        </w:tc>
      </w:tr>
      <w:tr w14:paraId="3209B9DB">
        <w:trPr>
          <w:trHeight w:val="88" w:hRule="atLeast"/>
          <w:jc w:val="center"/>
        </w:trPr>
        <w:tc>
          <w:tcPr>
            <w:tcW w:w="10470" w:type="dxa"/>
            <w:gridSpan w:val="8"/>
            <w:tcBorders>
              <w:top w:val="single" w:color="000000" w:sz="6" w:space="0"/>
              <w:left w:val="single" w:color="000000" w:sz="12" w:space="0"/>
              <w:bottom w:val="single" w:color="000000" w:sz="4" w:space="0"/>
              <w:right w:val="single" w:color="000000" w:sz="12" w:space="0"/>
            </w:tcBorders>
            <w:tcMar>
              <w:top w:w="0" w:type="dxa"/>
              <w:left w:w="28" w:type="dxa"/>
              <w:bottom w:w="0" w:type="dxa"/>
              <w:right w:w="28" w:type="dxa"/>
            </w:tcMar>
          </w:tcPr>
          <w:p w14:paraId="6CBB85A6">
            <w:pPr>
              <w:pStyle w:val="3"/>
              <w:widowControl/>
              <w:tabs>
                <w:tab w:val="left" w:pos="336"/>
              </w:tabs>
              <w:spacing w:line="400" w:lineRule="exact"/>
              <w:rPr>
                <w:rFonts w:hint="eastAsia" w:ascii="宋体" w:hAnsi="宋体" w:eastAsia="宋体" w:cs="宋体"/>
              </w:rPr>
            </w:pPr>
            <w:r>
              <w:rPr>
                <w:rFonts w:hint="eastAsia" w:ascii="宋体" w:hAnsi="宋体" w:eastAsia="宋体" w:cs="宋体"/>
                <w:b/>
                <w:sz w:val="28"/>
                <w:szCs w:val="28"/>
              </w:rPr>
              <w:t>科學與倫理審查要點：</w:t>
            </w:r>
          </w:p>
        </w:tc>
      </w:tr>
      <w:tr w14:paraId="62484CE8">
        <w:trPr>
          <w:trHeight w:val="88" w:hRule="atLeast"/>
          <w:jc w:val="center"/>
        </w:trPr>
        <w:tc>
          <w:tcPr>
            <w:tcW w:w="10470" w:type="dxa"/>
            <w:gridSpan w:val="8"/>
            <w:tcBorders>
              <w:left w:val="single" w:color="000000" w:sz="12" w:space="0"/>
              <w:bottom w:val="single" w:color="000000" w:sz="4" w:space="0"/>
              <w:right w:val="single" w:color="000000" w:sz="12" w:space="0"/>
            </w:tcBorders>
            <w:tcMar>
              <w:top w:w="0" w:type="dxa"/>
              <w:left w:w="28" w:type="dxa"/>
              <w:bottom w:w="0" w:type="dxa"/>
              <w:right w:w="28" w:type="dxa"/>
            </w:tcMar>
          </w:tcPr>
          <w:p w14:paraId="37E6EB3D">
            <w:pPr>
              <w:pStyle w:val="3"/>
              <w:widowControl/>
              <w:tabs>
                <w:tab w:val="left" w:pos="336"/>
              </w:tabs>
              <w:wordWrap w:val="0"/>
              <w:spacing w:line="400" w:lineRule="exact"/>
              <w:jc w:val="both"/>
              <w:rPr>
                <w:rFonts w:hint="eastAsia" w:ascii="宋体" w:hAnsi="宋体" w:eastAsia="宋体" w:cs="宋体"/>
                <w:spacing w:val="6"/>
              </w:rPr>
            </w:pPr>
            <w:r>
              <w:rPr>
                <w:rFonts w:hint="eastAsia" w:ascii="宋体" w:hAnsi="宋体" w:eastAsia="宋体" w:cs="宋体"/>
                <w:spacing w:val="6"/>
              </w:rPr>
              <w:t>計畫設計與執行：</w:t>
            </w:r>
          </w:p>
        </w:tc>
      </w:tr>
      <w:tr w14:paraId="28352A54">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CEFCE53">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A5182F2">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0E072F0">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57D9E42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9F993E5">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E8B645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201C8E0">
            <w:pPr>
              <w:pStyle w:val="3"/>
              <w:tabs>
                <w:tab w:val="left" w:pos="336"/>
              </w:tabs>
              <w:snapToGrid w:val="0"/>
              <w:spacing w:line="400" w:lineRule="exact"/>
              <w:rPr>
                <w:rFonts w:hint="eastAsia" w:ascii="宋体" w:hAnsi="宋体" w:eastAsia="宋体" w:cs="宋体"/>
              </w:rPr>
            </w:pPr>
            <w:r>
              <w:rPr>
                <w:rFonts w:hint="eastAsia" w:ascii="宋体" w:hAnsi="宋体" w:eastAsia="宋体" w:cs="宋体"/>
              </w:rPr>
              <w:t>研究</w:t>
            </w:r>
            <w:r>
              <w:rPr>
                <w:rFonts w:hint="eastAsia" w:ascii="宋体" w:hAnsi="宋体" w:eastAsia="宋体" w:cs="宋体"/>
                <w:spacing w:val="6"/>
              </w:rPr>
              <w:t>結果是否將繳交報告或發表。</w:t>
            </w:r>
          </w:p>
        </w:tc>
      </w:tr>
      <w:tr w14:paraId="277A8C8E">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721FB0F">
            <w:pPr>
              <w:pStyle w:val="3"/>
              <w:widowControl/>
              <w:tabs>
                <w:tab w:val="left" w:pos="-28"/>
                <w:tab w:val="left" w:pos="336"/>
              </w:tabs>
              <w:wordWrap w:val="0"/>
              <w:autoSpaceDE w:val="0"/>
              <w:snapToGrid w:val="0"/>
              <w:spacing w:line="400" w:lineRule="exact"/>
              <w:jc w:val="center"/>
              <w:textAlignment w:val="bottom"/>
              <w:rPr>
                <w:rFonts w:hint="eastAsia" w:ascii="宋体" w:hAnsi="宋体" w:eastAsia="宋体" w:cs="宋体"/>
                <w:spacing w:val="6"/>
                <w:sz w:val="28"/>
              </w:rPr>
            </w:pP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9119134">
            <w:pPr>
              <w:pStyle w:val="3"/>
              <w:widowControl/>
              <w:tabs>
                <w:tab w:val="left" w:pos="-28"/>
                <w:tab w:val="left" w:pos="336"/>
              </w:tabs>
              <w:wordWrap w:val="0"/>
              <w:autoSpaceDE w:val="0"/>
              <w:snapToGrid w:val="0"/>
              <w:spacing w:line="400" w:lineRule="exact"/>
              <w:jc w:val="center"/>
              <w:textAlignment w:val="bottom"/>
              <w:rPr>
                <w:rFonts w:hint="eastAsia" w:ascii="宋体" w:hAnsi="宋体" w:eastAsia="宋体" w:cs="宋体"/>
                <w:sz w:val="28"/>
              </w:rPr>
            </w:pP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1DFC3F3E">
            <w:pPr>
              <w:pStyle w:val="3"/>
              <w:tabs>
                <w:tab w:val="left" w:pos="336"/>
              </w:tabs>
              <w:snapToGrid w:val="0"/>
              <w:spacing w:line="400" w:lineRule="exact"/>
              <w:ind w:firstLine="120"/>
              <w:rPr>
                <w:rFonts w:hint="eastAsia" w:ascii="宋体" w:hAnsi="宋体" w:eastAsia="宋体" w:cs="宋体"/>
              </w:rPr>
            </w:pPr>
            <w:r>
              <w:rPr>
                <w:rFonts w:hint="eastAsia" w:ascii="宋体" w:hAnsi="宋体" w:eastAsia="宋体" w:cs="宋体"/>
              </w:rPr>
              <w:t>您的研究設計，屬於下列哪一種類別?</w:t>
            </w:r>
          </w:p>
          <w:p w14:paraId="3866E4F2">
            <w:pPr>
              <w:pStyle w:val="3"/>
              <w:tabs>
                <w:tab w:val="left" w:pos="336"/>
              </w:tabs>
              <w:snapToGrid w:val="0"/>
              <w:spacing w:line="400" w:lineRule="exact"/>
              <w:ind w:firstLine="126"/>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rPr>
              <w:t xml:space="preserve"> </w:t>
            </w:r>
            <w:r>
              <w:rPr>
                <w:rFonts w:hint="eastAsia" w:ascii="宋体" w:hAnsi="宋体" w:eastAsia="宋体" w:cs="宋体"/>
                <w:spacing w:val="6"/>
              </w:rPr>
              <w:t>本研究對研究參與者的風險在微小風險以下。</w:t>
            </w:r>
          </w:p>
          <w:p w14:paraId="6FDBFAD9">
            <w:pPr>
              <w:pStyle w:val="3"/>
              <w:tabs>
                <w:tab w:val="left" w:pos="336"/>
              </w:tabs>
              <w:snapToGrid w:val="0"/>
              <w:spacing w:line="400" w:lineRule="exact"/>
              <w:ind w:firstLine="126"/>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rPr>
              <w:t xml:space="preserve"> </w:t>
            </w:r>
            <w:r>
              <w:rPr>
                <w:rFonts w:hint="eastAsia" w:ascii="宋体" w:hAnsi="宋体" w:eastAsia="宋体" w:cs="宋体"/>
                <w:spacing w:val="6"/>
              </w:rPr>
              <w:t>本研究對研究參與者的風險雖大於微小風險，但有程度相當高的直接益處。</w:t>
            </w:r>
          </w:p>
          <w:p w14:paraId="1CBBF579">
            <w:pPr>
              <w:pStyle w:val="3"/>
              <w:tabs>
                <w:tab w:val="left" w:pos="834"/>
              </w:tabs>
              <w:snapToGrid w:val="0"/>
              <w:spacing w:line="400" w:lineRule="exact"/>
              <w:ind w:left="498" w:hanging="378"/>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rPr>
              <w:t xml:space="preserve"> </w:t>
            </w:r>
            <w:r>
              <w:rPr>
                <w:rFonts w:hint="eastAsia" w:ascii="宋体" w:hAnsi="宋体" w:eastAsia="宋体" w:cs="宋体"/>
                <w:spacing w:val="6"/>
              </w:rPr>
              <w:t>本研究對研究參與者的風險大於微小風險，也沒有直接的益處，但對於與研究參</w:t>
            </w:r>
            <w:r>
              <w:rPr>
                <w:rFonts w:hint="eastAsia" w:ascii="宋体" w:hAnsi="宋体" w:eastAsia="宋体" w:cs="宋体"/>
                <w:spacing w:val="6"/>
              </w:rPr>
              <w:br w:type="textWrapping"/>
            </w:r>
            <w:r>
              <w:rPr>
                <w:rFonts w:hint="eastAsia" w:ascii="宋体" w:hAnsi="宋体" w:eastAsia="宋体" w:cs="宋体"/>
                <w:spacing w:val="6"/>
              </w:rPr>
              <w:t>與者情境狀態相關之學術知識的普遍化有所貢獻。</w:t>
            </w:r>
          </w:p>
          <w:p w14:paraId="68C4AEF3">
            <w:pPr>
              <w:pStyle w:val="3"/>
              <w:tabs>
                <w:tab w:val="left" w:pos="708"/>
              </w:tabs>
              <w:snapToGrid w:val="0"/>
              <w:spacing w:line="400" w:lineRule="exact"/>
              <w:ind w:left="372" w:hanging="252"/>
              <w:rPr>
                <w:rFonts w:hint="eastAsia" w:ascii="宋体" w:hAnsi="宋体" w:eastAsia="宋体" w:cs="宋体"/>
              </w:rPr>
            </w:pPr>
            <w:r>
              <w:rPr>
                <w:rFonts w:hint="eastAsia" w:ascii="宋体" w:hAnsi="宋体" w:eastAsia="宋体" w:cs="宋体"/>
                <w:spacing w:val="6"/>
                <w:kern w:val="0"/>
              </w:rPr>
              <w:t>□</w:t>
            </w:r>
            <w:r>
              <w:rPr>
                <w:rFonts w:hint="eastAsia" w:ascii="宋体" w:hAnsi="宋体" w:eastAsia="宋体" w:cs="宋体"/>
              </w:rPr>
              <w:t xml:space="preserve"> </w:t>
            </w:r>
            <w:r>
              <w:rPr>
                <w:rFonts w:hint="eastAsia" w:ascii="宋体" w:hAnsi="宋体" w:eastAsia="宋体" w:cs="宋体"/>
              </w:rPr>
              <w:t>研究大於微小風險，但非屬上述三種類別，請說明：</w:t>
            </w:r>
          </w:p>
          <w:p w14:paraId="2B15512A">
            <w:pPr>
              <w:pStyle w:val="3"/>
              <w:tabs>
                <w:tab w:val="left" w:pos="708"/>
              </w:tabs>
              <w:snapToGrid w:val="0"/>
              <w:spacing w:line="400" w:lineRule="exact"/>
              <w:ind w:left="372" w:hanging="252"/>
              <w:rPr>
                <w:rFonts w:hint="eastAsia" w:ascii="宋体" w:hAnsi="宋体" w:eastAsia="宋体" w:cs="宋体"/>
                <w:spacing w:val="6"/>
              </w:rPr>
            </w:pPr>
          </w:p>
          <w:p w14:paraId="71B815C1">
            <w:pPr>
              <w:pStyle w:val="3"/>
              <w:tabs>
                <w:tab w:val="left" w:pos="708"/>
              </w:tabs>
              <w:snapToGrid w:val="0"/>
              <w:spacing w:line="400" w:lineRule="exact"/>
              <w:ind w:left="372" w:hanging="252"/>
              <w:rPr>
                <w:rFonts w:hint="eastAsia" w:ascii="宋体" w:hAnsi="宋体" w:eastAsia="宋体" w:cs="宋体"/>
                <w:spacing w:val="6"/>
              </w:rPr>
            </w:pPr>
          </w:p>
          <w:p w14:paraId="0203994A">
            <w:pPr>
              <w:pStyle w:val="3"/>
              <w:tabs>
                <w:tab w:val="left" w:pos="708"/>
              </w:tabs>
              <w:snapToGrid w:val="0"/>
              <w:spacing w:line="400" w:lineRule="exact"/>
              <w:ind w:left="372" w:hanging="252"/>
              <w:rPr>
                <w:rFonts w:hint="eastAsia" w:ascii="宋体" w:hAnsi="宋体" w:eastAsia="宋体" w:cs="宋体"/>
                <w:spacing w:val="6"/>
              </w:rPr>
            </w:pPr>
          </w:p>
        </w:tc>
      </w:tr>
      <w:tr w14:paraId="2AE4E5D7">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37B80FBB">
            <w:pPr>
              <w:pStyle w:val="3"/>
              <w:widowControl/>
              <w:snapToGrid w:val="0"/>
              <w:spacing w:line="400" w:lineRule="exact"/>
              <w:rPr>
                <w:rFonts w:hint="eastAsia" w:ascii="宋体" w:hAnsi="宋体" w:eastAsia="宋体" w:cs="宋体"/>
              </w:rPr>
            </w:pPr>
            <w:r>
              <w:rPr>
                <w:rFonts w:hint="eastAsia" w:ascii="宋体" w:hAnsi="宋体" w:eastAsia="宋体" w:cs="宋体"/>
                <w:spacing w:val="6"/>
              </w:rPr>
              <w:t>潛在研究參與者之招募、選取與照護：</w:t>
            </w:r>
          </w:p>
        </w:tc>
      </w:tr>
      <w:tr w14:paraId="12674F6F">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F4926F9">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F09F638">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8541913">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7349AE5B">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550139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97825B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18793FFD">
            <w:pPr>
              <w:pStyle w:val="3"/>
              <w:tabs>
                <w:tab w:val="left" w:pos="336"/>
                <w:tab w:val="left" w:pos="370"/>
              </w:tabs>
              <w:snapToGrid w:val="0"/>
              <w:spacing w:line="400" w:lineRule="exact"/>
              <w:jc w:val="both"/>
              <w:rPr>
                <w:rFonts w:hint="eastAsia" w:ascii="宋体" w:hAnsi="宋体" w:eastAsia="宋体" w:cs="宋体"/>
              </w:rPr>
            </w:pPr>
            <w:r>
              <w:rPr>
                <w:rFonts w:hint="eastAsia" w:ascii="宋体" w:hAnsi="宋体" w:eastAsia="宋体" w:cs="宋体"/>
                <w:spacing w:val="6"/>
              </w:rPr>
              <w:t>在研究計畫中說明潛在之可能研究參與者的母群體特性（e.g. 性別、年齡、教育程度、文化、經濟狀態及種族淵源）。</w:t>
            </w:r>
          </w:p>
        </w:tc>
      </w:tr>
      <w:tr w14:paraId="4D793E58">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8F5DDE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7295C9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04EBEFC">
            <w:pPr>
              <w:pStyle w:val="3"/>
              <w:tabs>
                <w:tab w:val="left" w:pos="-28"/>
                <w:tab w:val="left" w:pos="336"/>
                <w:tab w:val="left" w:pos="370"/>
              </w:tabs>
              <w:snapToGrid w:val="0"/>
              <w:spacing w:line="400" w:lineRule="exact"/>
              <w:rPr>
                <w:rFonts w:hint="eastAsia" w:ascii="宋体" w:hAnsi="宋体" w:eastAsia="宋体" w:cs="宋体"/>
              </w:rPr>
            </w:pPr>
            <w:r>
              <w:rPr>
                <w:rFonts w:hint="eastAsia" w:ascii="宋体" w:hAnsi="宋体" w:eastAsia="宋体" w:cs="宋体"/>
                <w:spacing w:val="6"/>
              </w:rPr>
              <w:t>設計研究時已考慮到對研究參與者心理及社會層面之支持。</w:t>
            </w:r>
          </w:p>
        </w:tc>
      </w:tr>
      <w:tr w14:paraId="0AD3980B">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0894EF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2EF4EA03">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924C103">
            <w:pPr>
              <w:pStyle w:val="3"/>
              <w:tabs>
                <w:tab w:val="left" w:pos="336"/>
                <w:tab w:val="left" w:pos="370"/>
              </w:tabs>
              <w:snapToGrid w:val="0"/>
              <w:spacing w:line="400" w:lineRule="exact"/>
              <w:rPr>
                <w:rFonts w:hint="eastAsia" w:ascii="宋体" w:hAnsi="宋体" w:eastAsia="宋体" w:cs="宋体"/>
              </w:rPr>
            </w:pPr>
            <w:r>
              <w:rPr>
                <w:rFonts w:hint="eastAsia" w:ascii="宋体" w:hAnsi="宋体" w:eastAsia="宋体" w:cs="宋体"/>
                <w:spacing w:val="6"/>
              </w:rPr>
              <w:t>設計研究時已考慮到研究過程中研究參與者自願退出時將採取之步驟。</w:t>
            </w:r>
          </w:p>
        </w:tc>
      </w:tr>
      <w:tr w14:paraId="5442C17D">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563625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1E101E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2FF4F4D">
            <w:pPr>
              <w:pStyle w:val="3"/>
              <w:tabs>
                <w:tab w:val="left" w:pos="336"/>
                <w:tab w:val="left" w:pos="370"/>
              </w:tabs>
              <w:snapToGrid w:val="0"/>
              <w:spacing w:line="400" w:lineRule="exact"/>
              <w:rPr>
                <w:rFonts w:hint="eastAsia" w:ascii="宋体" w:hAnsi="宋体" w:eastAsia="宋体" w:cs="宋体"/>
              </w:rPr>
            </w:pPr>
            <w:r>
              <w:rPr>
                <w:rFonts w:hint="eastAsia" w:ascii="宋体" w:hAnsi="宋体" w:eastAsia="宋体" w:cs="宋体"/>
                <w:spacing w:val="6"/>
              </w:rPr>
              <w:t>設計研究時已考慮到參加研究對研究參與者財務狀況之可能影響。</w:t>
            </w:r>
          </w:p>
        </w:tc>
      </w:tr>
      <w:tr w14:paraId="11B120B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675AC9E">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4C673EF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B05D919">
            <w:pPr>
              <w:pStyle w:val="3"/>
              <w:tabs>
                <w:tab w:val="left" w:pos="336"/>
                <w:tab w:val="left" w:pos="370"/>
              </w:tabs>
              <w:snapToGrid w:val="0"/>
              <w:spacing w:line="400" w:lineRule="exact"/>
              <w:rPr>
                <w:rFonts w:hint="eastAsia" w:ascii="宋体" w:hAnsi="宋体" w:eastAsia="宋体" w:cs="宋体"/>
              </w:rPr>
            </w:pPr>
            <w:r>
              <w:rPr>
                <w:rFonts w:hint="eastAsia" w:ascii="宋体" w:hAnsi="宋体" w:eastAsia="宋体" w:cs="宋体"/>
                <w:spacing w:val="6"/>
              </w:rPr>
              <w:t>設計研究時已考慮到研究參與者之補助及補償。</w:t>
            </w:r>
          </w:p>
        </w:tc>
      </w:tr>
      <w:tr w14:paraId="5D1E784D">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8B6815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2D7EFA9">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0A67181">
            <w:pPr>
              <w:pStyle w:val="3"/>
              <w:tabs>
                <w:tab w:val="left" w:pos="-28"/>
                <w:tab w:val="left" w:pos="336"/>
              </w:tabs>
              <w:wordWrap w:val="0"/>
              <w:autoSpaceDE w:val="0"/>
              <w:spacing w:line="400" w:lineRule="exact"/>
              <w:textAlignment w:val="bottom"/>
              <w:rPr>
                <w:rFonts w:hint="eastAsia" w:ascii="宋体" w:hAnsi="宋体" w:eastAsia="宋体" w:cs="宋体"/>
              </w:rPr>
            </w:pPr>
            <w:r>
              <w:rPr>
                <w:rFonts w:hint="eastAsia" w:ascii="宋体" w:hAnsi="宋体" w:eastAsia="宋体" w:cs="宋体"/>
                <w:spacing w:val="6"/>
              </w:rPr>
              <w:t>設計研究時已考慮到賠償及保險之安排。</w:t>
            </w:r>
          </w:p>
        </w:tc>
      </w:tr>
      <w:tr w14:paraId="2F7D09D2">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3FF70990">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F3694AA">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1583E97">
            <w:pPr>
              <w:pStyle w:val="3"/>
              <w:tabs>
                <w:tab w:val="left" w:pos="-28"/>
                <w:tab w:val="left" w:pos="336"/>
              </w:tabs>
              <w:wordWrap w:val="0"/>
              <w:autoSpaceDE w:val="0"/>
              <w:spacing w:line="400" w:lineRule="exact"/>
              <w:textAlignment w:val="bottom"/>
              <w:rPr>
                <w:rFonts w:hint="eastAsia" w:ascii="宋体" w:hAnsi="宋体" w:eastAsia="宋体" w:cs="宋体"/>
              </w:rPr>
            </w:pPr>
            <w:r>
              <w:rPr>
                <w:rFonts w:hint="eastAsia" w:ascii="宋体" w:hAnsi="宋体" w:eastAsia="宋体" w:cs="宋体"/>
                <w:spacing w:val="6"/>
              </w:rPr>
              <w:t>設計研究時已考慮到確保研究參與者隱私和個人資訊安全所采之措施。</w:t>
            </w:r>
          </w:p>
        </w:tc>
      </w:tr>
      <w:tr w14:paraId="5550E5DC">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7B272103">
            <w:pPr>
              <w:pStyle w:val="3"/>
              <w:widowControl/>
              <w:tabs>
                <w:tab w:val="left" w:pos="336"/>
              </w:tabs>
              <w:snapToGrid w:val="0"/>
              <w:spacing w:line="400" w:lineRule="exact"/>
              <w:rPr>
                <w:rFonts w:hint="eastAsia" w:ascii="宋体" w:hAnsi="宋体" w:eastAsia="宋体" w:cs="宋体"/>
                <w:spacing w:val="6"/>
              </w:rPr>
            </w:pPr>
            <w:r>
              <w:rPr>
                <w:rFonts w:hint="eastAsia" w:ascii="宋体" w:hAnsi="宋体" w:eastAsia="宋体" w:cs="宋体"/>
                <w:spacing w:val="6"/>
              </w:rPr>
              <w:t>研究參與者同意：</w:t>
            </w:r>
          </w:p>
        </w:tc>
      </w:tr>
      <w:tr w14:paraId="0503F030">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2E99B93F">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有</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0584C4BE">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無</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18B0E8B">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788F91E5">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7331DD0A">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DA37C18">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C430170">
            <w:pPr>
              <w:pStyle w:val="3"/>
              <w:tabs>
                <w:tab w:val="left" w:pos="336"/>
                <w:tab w:val="left" w:pos="604"/>
              </w:tabs>
              <w:snapToGrid w:val="0"/>
              <w:spacing w:line="400" w:lineRule="exact"/>
              <w:rPr>
                <w:rFonts w:hint="eastAsia" w:ascii="宋体" w:hAnsi="宋体" w:eastAsia="宋体" w:cs="宋体"/>
              </w:rPr>
            </w:pPr>
            <w:r>
              <w:rPr>
                <w:rFonts w:hint="eastAsia" w:ascii="宋体" w:hAnsi="宋体" w:eastAsia="宋体" w:cs="宋体"/>
                <w:spacing w:val="6"/>
              </w:rPr>
              <w:t>遵守取得研究參與者同意之相關程式與規範。</w:t>
            </w:r>
          </w:p>
        </w:tc>
      </w:tr>
      <w:tr w14:paraId="1EE4755D">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70B185B">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5D629E74">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6073EDA7">
            <w:pPr>
              <w:pStyle w:val="3"/>
              <w:tabs>
                <w:tab w:val="left" w:pos="336"/>
                <w:tab w:val="left" w:pos="604"/>
              </w:tabs>
              <w:snapToGrid w:val="0"/>
              <w:spacing w:line="400" w:lineRule="exact"/>
              <w:rPr>
                <w:rFonts w:hint="eastAsia" w:ascii="宋体" w:hAnsi="宋体" w:eastAsia="宋体" w:cs="宋体"/>
              </w:rPr>
            </w:pPr>
            <w:r>
              <w:rPr>
                <w:rFonts w:hint="eastAsia" w:ascii="宋体" w:hAnsi="宋体" w:eastAsia="宋体" w:cs="宋体"/>
                <w:spacing w:val="6"/>
              </w:rPr>
              <w:t>提供研究參與者或其合法代理人完備之書面或口頭資料後取得同意。</w:t>
            </w:r>
          </w:p>
        </w:tc>
      </w:tr>
      <w:tr w14:paraId="106FDD03">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6513945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FC14BE7">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029C9CB0">
            <w:pPr>
              <w:pStyle w:val="3"/>
              <w:tabs>
                <w:tab w:val="left" w:pos="336"/>
                <w:tab w:val="left" w:pos="604"/>
              </w:tabs>
              <w:snapToGrid w:val="0"/>
              <w:spacing w:line="400" w:lineRule="exact"/>
              <w:rPr>
                <w:rFonts w:hint="eastAsia" w:ascii="宋体" w:hAnsi="宋体" w:eastAsia="宋体" w:cs="宋体"/>
              </w:rPr>
            </w:pPr>
            <w:r>
              <w:rPr>
                <w:rFonts w:hint="eastAsia" w:ascii="宋体" w:hAnsi="宋体" w:eastAsia="宋体" w:cs="宋体"/>
                <w:spacing w:val="6"/>
              </w:rPr>
              <w:t>於研究期間，可確保研究參與者及時得到與其權利、安全與褔祉相關之最新資訊。</w:t>
            </w:r>
          </w:p>
        </w:tc>
      </w:tr>
      <w:tr w14:paraId="49442CCA">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B92FA6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1CF64231">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19965578">
            <w:pPr>
              <w:pStyle w:val="3"/>
              <w:tabs>
                <w:tab w:val="left" w:pos="336"/>
                <w:tab w:val="left" w:pos="604"/>
              </w:tabs>
              <w:snapToGrid w:val="0"/>
              <w:spacing w:line="400" w:lineRule="exact"/>
              <w:rPr>
                <w:rFonts w:hint="eastAsia" w:ascii="宋体" w:hAnsi="宋体" w:eastAsia="宋体" w:cs="宋体"/>
              </w:rPr>
            </w:pPr>
            <w:r>
              <w:rPr>
                <w:rFonts w:hint="eastAsia" w:ascii="宋体" w:hAnsi="宋体" w:eastAsia="宋体" w:cs="宋体"/>
                <w:spacing w:val="6"/>
              </w:rPr>
              <w:t>於研究期間，有接受研究參與者或其代理人之詢問或投訴並予以回應之機制。</w:t>
            </w:r>
          </w:p>
        </w:tc>
      </w:tr>
      <w:tr w14:paraId="6920EC52">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4DE71D9A">
            <w:pPr>
              <w:pStyle w:val="3"/>
              <w:widowControl/>
              <w:tabs>
                <w:tab w:val="left" w:pos="336"/>
              </w:tabs>
              <w:snapToGrid w:val="0"/>
              <w:spacing w:line="400" w:lineRule="exact"/>
              <w:rPr>
                <w:rFonts w:hint="eastAsia" w:ascii="宋体" w:hAnsi="宋体" w:eastAsia="宋体" w:cs="宋体"/>
                <w:spacing w:val="6"/>
              </w:rPr>
            </w:pPr>
            <w:r>
              <w:rPr>
                <w:rFonts w:hint="eastAsia" w:ascii="宋体" w:hAnsi="宋体" w:eastAsia="宋体" w:cs="宋体"/>
                <w:spacing w:val="6"/>
              </w:rPr>
              <w:t>其他：</w:t>
            </w:r>
          </w:p>
        </w:tc>
      </w:tr>
      <w:tr w14:paraId="79E62E4B">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65948B6">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是</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33B35D9E">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否</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7ADC9E57">
            <w:pPr>
              <w:pStyle w:val="3"/>
              <w:tabs>
                <w:tab w:val="left" w:pos="-28"/>
                <w:tab w:val="left" w:pos="336"/>
              </w:tabs>
              <w:wordWrap w:val="0"/>
              <w:autoSpaceDE w:val="0"/>
              <w:spacing w:line="400" w:lineRule="exact"/>
              <w:jc w:val="center"/>
              <w:textAlignment w:val="bottom"/>
              <w:rPr>
                <w:rFonts w:hint="eastAsia" w:ascii="宋体" w:hAnsi="宋体" w:eastAsia="宋体" w:cs="宋体"/>
              </w:rPr>
            </w:pPr>
            <w:r>
              <w:rPr>
                <w:rFonts w:hint="eastAsia" w:ascii="宋体" w:hAnsi="宋体" w:eastAsia="宋体" w:cs="宋体"/>
              </w:rPr>
              <w:t>內容</w:t>
            </w:r>
          </w:p>
        </w:tc>
      </w:tr>
      <w:tr w14:paraId="5094E834">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5EDBBAEF">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7C9696CC">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6B0F4FE">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rPr>
              <w:t>本研究進行前中後對研究參與者所屬社群或社區將不會造成任何影響。</w:t>
            </w:r>
          </w:p>
        </w:tc>
      </w:tr>
      <w:tr w14:paraId="129FF9FB">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1DA1D772">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286F9237">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2896B972">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rPr>
              <w:t>若研究參與者為弱勢族群，本研究在設計上將對研究參與者相關社群採取諮詢步驟。</w:t>
            </w:r>
          </w:p>
        </w:tc>
      </w:tr>
      <w:tr w14:paraId="697B3CA7">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4F76320D">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4343E5E1">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536ABD84">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rPr>
              <w:t>研究參與者所屬社群成員，對其同意參與研究之過程與決定並無影響。</w:t>
            </w:r>
          </w:p>
        </w:tc>
      </w:tr>
      <w:tr w14:paraId="4FACC174">
        <w:trPr>
          <w:trHeight w:val="88" w:hRule="atLeast"/>
          <w:jc w:val="center"/>
        </w:trPr>
        <w:tc>
          <w:tcPr>
            <w:tcW w:w="574" w:type="dxa"/>
            <w:tcBorders>
              <w:top w:val="single" w:color="000000" w:sz="4" w:space="0"/>
              <w:left w:val="single" w:color="000000" w:sz="12" w:space="0"/>
              <w:bottom w:val="single" w:color="000000" w:sz="4" w:space="0"/>
              <w:right w:val="single" w:color="000000" w:sz="6" w:space="0"/>
            </w:tcBorders>
            <w:tcMar>
              <w:top w:w="0" w:type="dxa"/>
              <w:left w:w="28" w:type="dxa"/>
              <w:bottom w:w="0" w:type="dxa"/>
              <w:right w:w="28" w:type="dxa"/>
            </w:tcMar>
          </w:tcPr>
          <w:p w14:paraId="58AB48A9">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561" w:type="dxa"/>
            <w:tcBorders>
              <w:top w:val="single" w:color="000000" w:sz="4" w:space="0"/>
              <w:left w:val="single" w:color="000000" w:sz="6" w:space="0"/>
              <w:bottom w:val="single" w:color="000000" w:sz="4" w:space="0"/>
              <w:right w:val="single" w:color="000000" w:sz="6" w:space="0"/>
            </w:tcBorders>
            <w:tcMar>
              <w:top w:w="0" w:type="dxa"/>
              <w:left w:w="28" w:type="dxa"/>
              <w:bottom w:w="0" w:type="dxa"/>
              <w:right w:w="28" w:type="dxa"/>
            </w:tcMar>
          </w:tcPr>
          <w:p w14:paraId="66F27D66">
            <w:pPr>
              <w:pStyle w:val="3"/>
              <w:widowControl/>
              <w:tabs>
                <w:tab w:val="left" w:pos="-28"/>
                <w:tab w:val="left" w:pos="336"/>
              </w:tabs>
              <w:wordWrap w:val="0"/>
              <w:autoSpaceDE w:val="0"/>
              <w:spacing w:line="400" w:lineRule="exact"/>
              <w:jc w:val="center"/>
              <w:textAlignment w:val="bottom"/>
              <w:rPr>
                <w:rFonts w:hint="eastAsia" w:ascii="宋体" w:hAnsi="宋体" w:eastAsia="宋体" w:cs="宋体"/>
                <w:spacing w:val="6"/>
                <w:kern w:val="0"/>
              </w:rPr>
            </w:pPr>
            <w:r>
              <w:rPr>
                <w:rFonts w:hint="eastAsia" w:ascii="宋体" w:hAnsi="宋体" w:eastAsia="宋体" w:cs="宋体"/>
                <w:spacing w:val="6"/>
                <w:kern w:val="0"/>
              </w:rPr>
              <w:t>□</w:t>
            </w:r>
          </w:p>
        </w:tc>
        <w:tc>
          <w:tcPr>
            <w:tcW w:w="9335" w:type="dxa"/>
            <w:gridSpan w:val="6"/>
            <w:tcBorders>
              <w:top w:val="single" w:color="000000" w:sz="4" w:space="0"/>
              <w:left w:val="single" w:color="000000" w:sz="6" w:space="0"/>
              <w:bottom w:val="single" w:color="000000" w:sz="4" w:space="0"/>
              <w:right w:val="single" w:color="000000" w:sz="12" w:space="0"/>
            </w:tcBorders>
            <w:tcMar>
              <w:top w:w="0" w:type="dxa"/>
              <w:left w:w="28" w:type="dxa"/>
              <w:bottom w:w="0" w:type="dxa"/>
              <w:right w:w="28" w:type="dxa"/>
            </w:tcMar>
          </w:tcPr>
          <w:p w14:paraId="3FD144AA">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rPr>
              <w:t>本研究將有助於研究參與者所屬社群自身能力的建立與培養。</w:t>
            </w:r>
          </w:p>
        </w:tc>
      </w:tr>
      <w:tr w14:paraId="6AFE2FE3">
        <w:trPr>
          <w:trHeight w:val="88" w:hRule="atLeast"/>
          <w:jc w:val="center"/>
        </w:trPr>
        <w:tc>
          <w:tcPr>
            <w:tcW w:w="10470" w:type="dxa"/>
            <w:gridSpan w:val="8"/>
            <w:tcBorders>
              <w:top w:val="single" w:color="000000" w:sz="4" w:space="0"/>
              <w:left w:val="single" w:color="000000" w:sz="12" w:space="0"/>
              <w:bottom w:val="single" w:color="000000" w:sz="4" w:space="0"/>
              <w:right w:val="single" w:color="000000" w:sz="12" w:space="0"/>
            </w:tcBorders>
            <w:tcMar>
              <w:top w:w="0" w:type="dxa"/>
              <w:left w:w="28" w:type="dxa"/>
              <w:bottom w:w="0" w:type="dxa"/>
              <w:right w:w="28" w:type="dxa"/>
            </w:tcMar>
          </w:tcPr>
          <w:p w14:paraId="6F5890E8">
            <w:pPr>
              <w:pStyle w:val="3"/>
              <w:tabs>
                <w:tab w:val="left" w:pos="336"/>
                <w:tab w:val="left" w:pos="1440"/>
                <w:tab w:val="left" w:pos="1620"/>
              </w:tabs>
              <w:snapToGrid w:val="0"/>
              <w:spacing w:line="400" w:lineRule="exact"/>
              <w:rPr>
                <w:rFonts w:hint="eastAsia" w:ascii="宋体" w:hAnsi="宋体" w:eastAsia="宋体" w:cs="宋体"/>
              </w:rPr>
            </w:pPr>
            <w:r>
              <w:rPr>
                <w:rFonts w:hint="eastAsia" w:ascii="宋体" w:hAnsi="宋体" w:eastAsia="宋体" w:cs="宋体"/>
                <w:b/>
              </w:rPr>
              <w:t>若上所列之自我檢核表中有勾選任一項「否」或「無」者，煩請於此欄位說明原因：</w:t>
            </w:r>
          </w:p>
          <w:p w14:paraId="2D1F7A17">
            <w:pPr>
              <w:pStyle w:val="3"/>
              <w:tabs>
                <w:tab w:val="left" w:pos="336"/>
                <w:tab w:val="left" w:pos="1440"/>
                <w:tab w:val="left" w:pos="1620"/>
              </w:tabs>
              <w:snapToGrid w:val="0"/>
              <w:spacing w:line="400" w:lineRule="exact"/>
              <w:rPr>
                <w:rFonts w:hint="eastAsia" w:ascii="宋体" w:hAnsi="宋体" w:eastAsia="宋体" w:cs="宋体"/>
                <w:b/>
                <w:sz w:val="28"/>
                <w:szCs w:val="28"/>
              </w:rPr>
            </w:pPr>
          </w:p>
          <w:p w14:paraId="0FE434EC">
            <w:pPr>
              <w:pStyle w:val="3"/>
              <w:tabs>
                <w:tab w:val="left" w:pos="336"/>
                <w:tab w:val="left" w:pos="1440"/>
                <w:tab w:val="left" w:pos="1620"/>
              </w:tabs>
              <w:snapToGrid w:val="0"/>
              <w:spacing w:line="400" w:lineRule="exact"/>
              <w:rPr>
                <w:rFonts w:hint="eastAsia" w:ascii="宋体" w:hAnsi="宋体" w:eastAsia="宋体" w:cs="宋体"/>
              </w:rPr>
            </w:pPr>
          </w:p>
          <w:p w14:paraId="33B84924">
            <w:pPr>
              <w:pStyle w:val="3"/>
              <w:tabs>
                <w:tab w:val="left" w:pos="336"/>
                <w:tab w:val="left" w:pos="1440"/>
                <w:tab w:val="left" w:pos="1620"/>
              </w:tabs>
              <w:snapToGrid w:val="0"/>
              <w:spacing w:line="400" w:lineRule="exact"/>
              <w:rPr>
                <w:rFonts w:hint="eastAsia" w:ascii="宋体" w:hAnsi="宋体" w:eastAsia="宋体" w:cs="宋体"/>
              </w:rPr>
            </w:pPr>
          </w:p>
          <w:p w14:paraId="309F1837">
            <w:pPr>
              <w:pStyle w:val="3"/>
              <w:tabs>
                <w:tab w:val="left" w:pos="336"/>
                <w:tab w:val="left" w:pos="1440"/>
                <w:tab w:val="left" w:pos="1620"/>
              </w:tabs>
              <w:snapToGrid w:val="0"/>
              <w:spacing w:line="400" w:lineRule="exact"/>
              <w:rPr>
                <w:rFonts w:hint="eastAsia" w:ascii="宋体" w:hAnsi="宋体" w:eastAsia="宋体" w:cs="宋体"/>
              </w:rPr>
            </w:pPr>
          </w:p>
          <w:p w14:paraId="40E1B8F3">
            <w:pPr>
              <w:pStyle w:val="3"/>
              <w:tabs>
                <w:tab w:val="left" w:pos="336"/>
                <w:tab w:val="left" w:pos="1440"/>
                <w:tab w:val="left" w:pos="1620"/>
              </w:tabs>
              <w:snapToGrid w:val="0"/>
              <w:spacing w:line="400" w:lineRule="exact"/>
              <w:rPr>
                <w:rFonts w:hint="eastAsia" w:ascii="宋体" w:hAnsi="宋体" w:eastAsia="宋体" w:cs="宋体"/>
              </w:rPr>
            </w:pPr>
          </w:p>
        </w:tc>
      </w:tr>
      <w:tr w14:paraId="3E9965DF">
        <w:trPr>
          <w:trHeight w:val="711" w:hRule="atLeast"/>
          <w:jc w:val="center"/>
        </w:trPr>
        <w:tc>
          <w:tcPr>
            <w:tcW w:w="5107" w:type="dxa"/>
            <w:gridSpan w:val="6"/>
            <w:tcBorders>
              <w:top w:val="single" w:color="000000" w:sz="6" w:space="0"/>
              <w:left w:val="single" w:color="000000" w:sz="12" w:space="0"/>
              <w:bottom w:val="single" w:color="000000" w:sz="12" w:space="0"/>
              <w:right w:val="single" w:color="000000" w:sz="6" w:space="0"/>
            </w:tcBorders>
            <w:tcMar>
              <w:top w:w="0" w:type="dxa"/>
              <w:left w:w="28" w:type="dxa"/>
              <w:bottom w:w="0" w:type="dxa"/>
              <w:right w:w="28" w:type="dxa"/>
            </w:tcMar>
          </w:tcPr>
          <w:p w14:paraId="4BB47FBA">
            <w:pPr>
              <w:pStyle w:val="3"/>
              <w:tabs>
                <w:tab w:val="left" w:pos="336"/>
              </w:tabs>
              <w:spacing w:before="81" w:after="652" w:line="400" w:lineRule="exact"/>
              <w:jc w:val="both"/>
              <w:rPr>
                <w:rFonts w:hint="eastAsia" w:ascii="宋体" w:hAnsi="宋体" w:eastAsia="宋体" w:cs="宋体"/>
              </w:rPr>
            </w:pPr>
            <w:r>
              <w:rPr>
                <w:rFonts w:hint="eastAsia" w:ascii="宋体" w:hAnsi="宋体" w:eastAsia="宋体" w:cs="宋体"/>
              </w:rPr>
              <w:t>計畫主持人簽章/日期</w:t>
            </w:r>
          </w:p>
        </w:tc>
        <w:tc>
          <w:tcPr>
            <w:tcW w:w="5363" w:type="dxa"/>
            <w:gridSpan w:val="2"/>
            <w:tcBorders>
              <w:top w:val="single" w:color="000000" w:sz="6" w:space="0"/>
              <w:left w:val="single" w:color="000000" w:sz="6" w:space="0"/>
              <w:bottom w:val="single" w:color="000000" w:sz="12" w:space="0"/>
              <w:right w:val="single" w:color="000000" w:sz="12" w:space="0"/>
            </w:tcBorders>
            <w:tcMar>
              <w:top w:w="0" w:type="dxa"/>
              <w:left w:w="28" w:type="dxa"/>
              <w:bottom w:w="0" w:type="dxa"/>
              <w:right w:w="28" w:type="dxa"/>
            </w:tcMar>
          </w:tcPr>
          <w:p w14:paraId="4631ED23">
            <w:pPr>
              <w:pStyle w:val="3"/>
              <w:tabs>
                <w:tab w:val="left" w:pos="336"/>
              </w:tabs>
              <w:wordWrap w:val="0"/>
              <w:spacing w:before="81" w:after="652" w:line="400" w:lineRule="exact"/>
              <w:jc w:val="both"/>
              <w:rPr>
                <w:rFonts w:hint="eastAsia" w:ascii="宋体" w:hAnsi="宋体" w:eastAsia="宋体" w:cs="宋体"/>
              </w:rPr>
            </w:pPr>
            <w:r>
              <w:rPr>
                <w:rFonts w:hint="eastAsia" w:ascii="宋体" w:hAnsi="宋体" w:eastAsia="宋体" w:cs="宋体"/>
              </w:rPr>
              <w:t>單位主管簽章/日期</w:t>
            </w:r>
          </w:p>
        </w:tc>
      </w:tr>
    </w:tbl>
    <w:p w14:paraId="75DC49F0">
      <w:pPr>
        <w:pStyle w:val="3"/>
        <w:rPr>
          <w:rFonts w:hint="eastAsia" w:ascii="宋体" w:hAnsi="宋体" w:eastAsia="宋体" w:cs="宋体"/>
          <w:lang w:bidi="th-TH"/>
        </w:rPr>
      </w:pPr>
    </w:p>
    <w:sectPr>
      <w:footerReference r:id="rId4" w:type="first"/>
      <w:footerReference r:id="rId3" w:type="default"/>
      <w:pgSz w:w="11906" w:h="16838"/>
      <w:pgMar w:top="851" w:right="1134" w:bottom="1048" w:left="1134" w:header="720" w:footer="992" w:gutter="0"/>
      <w:cols w:space="72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Lucida Sans">
    <w:altName w:val="苹方-简"/>
    <w:panose1 w:val="020B0602030504020204"/>
    <w:charset w:val="00"/>
    <w:family w:val="swiss"/>
    <w:pitch w:val="default"/>
    <w:sig w:usb0="00000000" w:usb1="00000000" w:usb2="00000000" w:usb3="00000000" w:csb0="00000001" w:csb1="00000000"/>
  </w:font>
  <w:font w:name="Liberation Serif">
    <w:altName w:val="苹方-简"/>
    <w:panose1 w:val="020B0604020202020204"/>
    <w:charset w:val="00"/>
    <w:family w:val="roman"/>
    <w:pitch w:val="default"/>
    <w:sig w:usb0="00000000" w:usb1="00000000" w:usb2="00000000" w:usb3="00000000" w:csb0="00000000" w:csb1="00000000"/>
  </w:font>
  <w:font w:name="新細明體, PMingLiU">
    <w:altName w:val="宋体-繁"/>
    <w:panose1 w:val="020B0604020202020204"/>
    <w:charset w:val="00"/>
    <w:family w:val="roman"/>
    <w:pitch w:val="default"/>
    <w:sig w:usb0="00000000" w:usb1="00000000" w:usb2="00000000" w:usb3="00000000" w:csb0="00000000" w:csb1="00000000"/>
  </w:font>
  <w:font w:name="Liberation Sans">
    <w:altName w:val="苹方-简"/>
    <w:panose1 w:val="020B0604020202020204"/>
    <w:charset w:val="00"/>
    <w:family w:val="swiss"/>
    <w:pitch w:val="default"/>
    <w:sig w:usb0="00000000" w:usb1="00000000" w:usb2="00000000" w:usb3="00000000" w:csb0="00000000" w:csb1="00000000"/>
  </w:font>
  <w:font w:name="思源黑體">
    <w:altName w:val="汉仪中黑KW"/>
    <w:panose1 w:val="020B0604020202020204"/>
    <w:charset w:val="00"/>
    <w:family w:val="auto"/>
    <w:pitch w:val="default"/>
    <w:sig w:usb0="00000000" w:usb1="00000000" w:usb2="00000000" w:usb3="00000000" w:csb0="00000000" w:csb1="00000000"/>
  </w:font>
  <w:font w:name="標楷體">
    <w:altName w:val="汉仪楷体简"/>
    <w:panose1 w:val="020B0604020202020204"/>
    <w:charset w:val="00"/>
    <w:family w:val="script"/>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0000000" w:usb3="00000000" w:csb0="0000019F" w:csb1="00000000"/>
  </w:font>
  <w:font w:name="Book Antiqua">
    <w:altName w:val="苹方-简"/>
    <w:panose1 w:val="02040602050305030304"/>
    <w:charset w:val="00"/>
    <w:family w:val="roman"/>
    <w:pitch w:val="default"/>
    <w:sig w:usb0="00000000" w:usb1="00000000" w:usb2="00000000" w:usb3="00000000" w:csb0="0000009F" w:csb1="00000000"/>
  </w:font>
  <w:font w:name="Wingdings">
    <w:panose1 w:val="05000000000000000000"/>
    <w:charset w:val="00"/>
    <w:family w:val="decorative"/>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楷体简">
    <w:panose1 w:val="02010600000101010101"/>
    <w:charset w:val="86"/>
    <w:family w:val="auto"/>
    <w:pitch w:val="default"/>
    <w:sig w:usb0="00000001" w:usb1="080E0800" w:usb2="00000002" w:usb3="00000000" w:csb0="00040000"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宋体-繁">
    <w:panose1 w:val="02010600040101010101"/>
    <w:charset w:val="86"/>
    <w:family w:val="auto"/>
    <w:pitch w:val="default"/>
    <w:sig w:usb0="00000287" w:usb1="080F0000" w:usb2="00000000" w:usb3="00000000" w:csb0="0004009F" w:csb1="DFD7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Heiti TC Light">
    <w:panose1 w:val="02000000000000000000"/>
    <w:charset w:val="86"/>
    <w:family w:val="auto"/>
    <w:pitch w:val="default"/>
    <w:sig w:usb0="8000002F" w:usb1="0800004A" w:usb2="00000000" w:usb3="00000000" w:csb0="203E0000" w:csb1="00000000"/>
  </w:font>
  <w:font w:name="PingFang TC Regular">
    <w:panose1 w:val="020B0400000000000000"/>
    <w:charset w:val="88"/>
    <w:family w:val="auto"/>
    <w:pitch w:val="default"/>
    <w:sig w:usb0="A00002FF" w:usb1="7ACFFDFB" w:usb2="00000017" w:usb3="00000000" w:csb0="00100001" w:csb1="00000000"/>
  </w:font>
  <w:font w:name="PingFang TC Ultralight">
    <w:panose1 w:val="020B0400000000000000"/>
    <w:charset w:val="88"/>
    <w:family w:val="auto"/>
    <w:pitch w:val="default"/>
    <w:sig w:usb0="A00002FF" w:usb1="7ACFFDFB" w:usb2="00000017" w:usb3="00000000" w:csb0="00100001" w:csb1="00000000"/>
  </w:font>
  <w:font w:name="PingFang TC Thin">
    <w:panose1 w:val="020B0400000000000000"/>
    <w:charset w:val="88"/>
    <w:family w:val="auto"/>
    <w:pitch w:val="default"/>
    <w:sig w:usb0="A00002FF" w:usb1="7ACFFDFB" w:usb2="00000017" w:usb3="00000000" w:csb0="00100001" w:csb1="00000000"/>
  </w:font>
  <w:font w:name="PingFang TC Light">
    <w:panose1 w:val="020B0400000000000000"/>
    <w:charset w:val="88"/>
    <w:family w:val="auto"/>
    <w:pitch w:val="default"/>
    <w:sig w:usb0="A00002FF" w:usb1="7ACFFDFB" w:usb2="00000017" w:usb3="00000000" w:csb0="00100001" w:csb1="00000000"/>
  </w:font>
  <w:font w:name="PingFang TC Medium">
    <w:panose1 w:val="020B0400000000000000"/>
    <w:charset w:val="88"/>
    <w:family w:val="auto"/>
    <w:pitch w:val="default"/>
    <w:sig w:usb0="A00002FF" w:usb1="7ACFFDFB" w:usb2="00000017" w:usb3="00000000" w:csb0="00100001" w:csb1="00000000"/>
  </w:font>
  <w:font w:name="Times New Roman Regular">
    <w:panose1 w:val="02020503050405090304"/>
    <w:charset w:val="00"/>
    <w:family w:val="auto"/>
    <w:pitch w:val="default"/>
    <w:sig w:usb0="E0000AFF" w:usb1="00007843" w:usb2="00000001" w:usb3="00000000" w:csb0="400001BF" w:csb1="DFF70000"/>
  </w:font>
  <w:font w:name="Heiti TC Medium">
    <w:panose1 w:val="02000000000000000000"/>
    <w:charset w:val="86"/>
    <w:family w:val="auto"/>
    <w:pitch w:val="default"/>
    <w:sig w:usb0="8000002F" w:usb1="0800004A" w:usb2="00000000" w:usb3="00000000" w:csb0="203E0000" w:csb1="00000000"/>
  </w:font>
  <w:font w:name="Hannotate TC Regular">
    <w:panose1 w:val="03000500000000000000"/>
    <w:charset w:val="86"/>
    <w:family w:val="auto"/>
    <w:pitch w:val="default"/>
    <w:sig w:usb0="A00002FF" w:usb1="7ACF7CFB" w:usb2="00000016" w:usb3="00000000" w:csb0="00040001" w:csb1="00000000"/>
  </w:font>
  <w:font w:name="Times New Roman Bold">
    <w:panose1 w:val="02020503050405090304"/>
    <w:charset w:val="00"/>
    <w:family w:val="auto"/>
    <w:pitch w:val="default"/>
    <w:sig w:usb0="E0000AFF" w:usb1="00007843" w:usb2="00000001" w:usb3="00000000" w:csb0="400001BF" w:csb1="DFF70000"/>
  </w:font>
  <w:font w:name="Songti TC Bold">
    <w:panose1 w:val="02010600040101010101"/>
    <w:charset w:val="86"/>
    <w:family w:val="auto"/>
    <w:pitch w:val="default"/>
    <w:sig w:usb0="00000287" w:usb1="080F0000" w:usb2="00000000" w:usb3="00000000" w:csb0="0004009F" w:csb1="DFD70000"/>
  </w:font>
  <w:font w:name="Hiragino Sans GB W3">
    <w:panose1 w:val="020B0300000000000000"/>
    <w:charset w:val="86"/>
    <w:family w:val="auto"/>
    <w:pitch w:val="default"/>
    <w:sig w:usb0="A00002BF" w:usb1="1ACF7CFA" w:usb2="00000016" w:usb3="00000000" w:csb0="00060007" w:csb1="00000000"/>
  </w:font>
  <w:font w:name="黑体">
    <w:altName w:val="汉仪中黑KW"/>
    <w:panose1 w:val="00000000000000000000"/>
    <w:charset w:val="00"/>
    <w:family w:val="auto"/>
    <w:pitch w:val="default"/>
    <w:sig w:usb0="00000000" w:usb1="00000000" w:usb2="00000000" w:usb3="00000000" w:csb0="00000000" w:csb1="00000000"/>
  </w:font>
  <w:font w:name="Times New Roman Italic">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E3E39">
    <w:pPr>
      <w:pStyle w:val="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635</wp:posOffset>
              </wp:positionV>
              <wp:extent cx="0" cy="20955"/>
              <wp:effectExtent l="0" t="0" r="0" b="0"/>
              <wp:wrapSquare wrapText="bothSides"/>
              <wp:docPr id="1253711727" name="外框3"/>
              <wp:cNvGraphicFramePr/>
              <a:graphic xmlns:a="http://schemas.openxmlformats.org/drawingml/2006/main">
                <a:graphicData uri="http://schemas.microsoft.com/office/word/2010/wordprocessingShape">
                  <wps:wsp>
                    <wps:cNvSpPr txBox="1"/>
                    <wps:spPr>
                      <a:xfrm>
                        <a:off x="0" y="0"/>
                        <a:ext cx="0" cy="20880"/>
                      </a:xfrm>
                      <a:prstGeom prst="rect">
                        <a:avLst/>
                      </a:prstGeom>
                      <a:solidFill>
                        <a:srgbClr val="FFFFFF">
                          <a:alpha val="0"/>
                        </a:srgbClr>
                      </a:solidFill>
                      <a:ln>
                        <a:noFill/>
                        <a:prstDash val="solid"/>
                      </a:ln>
                    </wps:spPr>
                    <wps:txbx>
                      <w:txbxContent>
                        <w:p w14:paraId="1F8F9BD0">
                          <w:pPr>
                            <w:pStyle w:val="4"/>
                            <w:jc w:val="center"/>
                          </w:pPr>
                          <w:r>
                            <w:rPr>
                              <w:rStyle w:val="10"/>
                            </w:rPr>
                            <w:fldChar w:fldCharType="begin"/>
                          </w:r>
                          <w:r>
                            <w:rPr>
                              <w:rStyle w:val="10"/>
                            </w:rPr>
                            <w:instrText xml:space="preserve"> PAGE </w:instrText>
                          </w:r>
                          <w:r>
                            <w:rPr>
                              <w:rStyle w:val="10"/>
                            </w:rPr>
                            <w:fldChar w:fldCharType="separate"/>
                          </w:r>
                          <w:r>
                            <w:rPr>
                              <w:rStyle w:val="10"/>
                            </w:rPr>
                            <w:t>8</w:t>
                          </w:r>
                          <w:r>
                            <w:rPr>
                              <w:rStyle w:val="10"/>
                            </w:rPr>
                            <w:fldChar w:fldCharType="end"/>
                          </w:r>
                        </w:p>
                      </w:txbxContent>
                    </wps:txbx>
                    <wps:bodyPr vert="horz" wrap="none" lIns="0" tIns="0" rIns="0" bIns="0" compatLnSpc="0">
                      <a:spAutoFit/>
                    </wps:bodyPr>
                  </wps:wsp>
                </a:graphicData>
              </a:graphic>
            </wp:anchor>
          </w:drawing>
        </mc:Choice>
        <mc:Fallback>
          <w:pict>
            <v:shape id="外框3" o:spid="_x0000_s1026" o:spt="202" type="#_x0000_t202" style="position:absolute;left:0pt;margin-top:0.05pt;height:1.65pt;width:0pt;mso-position-horizontal:center;mso-position-horizontal-relative:margin;mso-wrap-distance-bottom:0pt;mso-wrap-distance-left:9pt;mso-wrap-distance-right:9pt;mso-wrap-distance-top:0pt;mso-wrap-style:none;z-index:251662336;mso-width-relative:page;mso-height-relative:page;" fillcolor="#FFFFFF" filled="t" stroked="f" coordsize="21600,21600" o:gfxdata="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153v0QAAAAABAAAPAAAAAAAAAAEAIAAAACIAAABkcnMvZG93bnJldi54bWxQ&#10;SwECFAAUAAAACACHTuJAhC1Xev4BAAAFBAAADgAAAAAAAAABACAAAAAgAQAAZHJzL2Uyb0RvYy54&#10;bWxQSwUGAAAAAAYABgBZAQAAkAUAAAAA&#10;">
              <v:fill on="t" opacity="0f" focussize="0,0"/>
              <v:stroke on="f"/>
              <v:imagedata o:title=""/>
              <o:lock v:ext="edit" aspectratio="f"/>
              <v:textbox inset="0mm,0mm,0mm,0mm" style="mso-fit-shape-to-text:t;">
                <w:txbxContent>
                  <w:p w14:paraId="1F8F9BD0">
                    <w:pPr>
                      <w:pStyle w:val="4"/>
                      <w:jc w:val="center"/>
                    </w:pPr>
                    <w:r>
                      <w:rPr>
                        <w:rStyle w:val="10"/>
                      </w:rPr>
                      <w:fldChar w:fldCharType="begin"/>
                    </w:r>
                    <w:r>
                      <w:rPr>
                        <w:rStyle w:val="10"/>
                      </w:rPr>
                      <w:instrText xml:space="preserve"> PAGE </w:instrText>
                    </w:r>
                    <w:r>
                      <w:rPr>
                        <w:rStyle w:val="10"/>
                      </w:rPr>
                      <w:fldChar w:fldCharType="separate"/>
                    </w:r>
                    <w:r>
                      <w:rPr>
                        <w:rStyle w:val="10"/>
                      </w:rPr>
                      <w:t>8</w:t>
                    </w:r>
                    <w:r>
                      <w:rPr>
                        <w:rStyle w:val="10"/>
                      </w:rPr>
                      <w:fldChar w:fldCharType="end"/>
                    </w:r>
                  </w:p>
                </w:txbxContent>
              </v:textbox>
              <w10:wrap type="square"/>
            </v:shape>
          </w:pict>
        </mc:Fallback>
      </mc:AlternateContent>
    </w:r>
  </w:p>
  <w:p w14:paraId="512AC1D8">
    <w:pPr>
      <w:pStyle w:val="4"/>
      <w:jc w:val="center"/>
    </w:pPr>
    <w:r>
      <w:t>REC-P-01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2DFF2">
    <w:pPr>
      <w:pStyle w:val="4"/>
      <w:jc w:val="center"/>
    </w:pPr>
    <w:r>
      <w:rPr>
        <w:rStyle w:val="10"/>
      </w:rPr>
      <w:fldChar w:fldCharType="begin"/>
    </w:r>
    <w:r>
      <w:rPr>
        <w:rStyle w:val="10"/>
      </w:rPr>
      <w:instrText xml:space="preserve"> PAGE </w:instrText>
    </w:r>
    <w:r>
      <w:rPr>
        <w:rStyle w:val="10"/>
      </w:rPr>
      <w:fldChar w:fldCharType="separate"/>
    </w:r>
    <w:r>
      <w:rPr>
        <w:rStyle w:val="10"/>
      </w:rPr>
      <w:t>1</w:t>
    </w:r>
    <w:r>
      <w:rPr>
        <w:rStyle w:val="10"/>
      </w:rPr>
      <w:fldChar w:fldCharType="end"/>
    </w:r>
  </w:p>
  <w:p w14:paraId="01BD3D2B">
    <w:pPr>
      <w:pStyle w:val="4"/>
      <w:jc w:val="center"/>
    </w:pPr>
    <w:r>
      <w:rPr>
        <w:rStyle w:val="10"/>
      </w:rPr>
      <w:t>REC-P-01</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E024DE"/>
    <w:multiLevelType w:val="multilevel"/>
    <w:tmpl w:val="01E024DE"/>
    <w:lvl w:ilvl="0" w:tentative="0">
      <w:start w:val="6"/>
      <w:numFmt w:val="decimal"/>
      <w:lvlText w:val="%1."/>
      <w:lvlJc w:val="left"/>
      <w:pPr>
        <w:ind w:left="480" w:hanging="360"/>
      </w:pPr>
      <w:rPr>
        <w:rFonts w:ascii="Times New Roman" w:hAnsi="Times New Roman" w:eastAsia="標楷體" w:cs="Times New Roman"/>
        <w:color w:val="282828"/>
      </w:rPr>
    </w:lvl>
    <w:lvl w:ilvl="1" w:tentative="0">
      <w:start w:val="1"/>
      <w:numFmt w:val="ideographTraditional"/>
      <w:lvlText w:val="%1.%2、"/>
      <w:lvlJc w:val="left"/>
      <w:pPr>
        <w:ind w:left="1080" w:hanging="480"/>
      </w:pPr>
    </w:lvl>
    <w:lvl w:ilvl="2" w:tentative="0">
      <w:start w:val="1"/>
      <w:numFmt w:val="lowerRoman"/>
      <w:lvlText w:val="%1.%2.%3."/>
      <w:lvlJc w:val="right"/>
      <w:pPr>
        <w:ind w:left="1560" w:hanging="480"/>
      </w:pPr>
    </w:lvl>
    <w:lvl w:ilvl="3" w:tentative="0">
      <w:start w:val="1"/>
      <w:numFmt w:val="decimal"/>
      <w:lvlText w:val="%1.%2.%3.%4."/>
      <w:lvlJc w:val="left"/>
      <w:pPr>
        <w:ind w:left="2040" w:hanging="480"/>
      </w:pPr>
    </w:lvl>
    <w:lvl w:ilvl="4" w:tentative="0">
      <w:start w:val="1"/>
      <w:numFmt w:val="ideographTraditional"/>
      <w:lvlText w:val="%1.%2.%3.%4.%5、"/>
      <w:lvlJc w:val="left"/>
      <w:pPr>
        <w:ind w:left="2520" w:hanging="480"/>
      </w:pPr>
    </w:lvl>
    <w:lvl w:ilvl="5" w:tentative="0">
      <w:start w:val="1"/>
      <w:numFmt w:val="lowerRoman"/>
      <w:lvlText w:val="%1.%2.%3.%4.%5.%6."/>
      <w:lvlJc w:val="right"/>
      <w:pPr>
        <w:ind w:left="3000" w:hanging="480"/>
      </w:pPr>
    </w:lvl>
    <w:lvl w:ilvl="6" w:tentative="0">
      <w:start w:val="1"/>
      <w:numFmt w:val="decimal"/>
      <w:lvlText w:val="%1.%2.%3.%4.%5.%6.%7."/>
      <w:lvlJc w:val="left"/>
      <w:pPr>
        <w:ind w:left="3480" w:hanging="480"/>
      </w:pPr>
    </w:lvl>
    <w:lvl w:ilvl="7" w:tentative="0">
      <w:start w:val="1"/>
      <w:numFmt w:val="ideographTraditional"/>
      <w:lvlText w:val="%1.%2.%3.%4.%5.%6.%7.%8、"/>
      <w:lvlJc w:val="left"/>
      <w:pPr>
        <w:ind w:left="3960" w:hanging="480"/>
      </w:pPr>
    </w:lvl>
    <w:lvl w:ilvl="8" w:tentative="0">
      <w:start w:val="1"/>
      <w:numFmt w:val="lowerRoman"/>
      <w:lvlText w:val="%1.%2.%3.%4.%5.%6.%7.%8.%9."/>
      <w:lvlJc w:val="right"/>
      <w:pPr>
        <w:ind w:left="4440" w:hanging="480"/>
      </w:pPr>
    </w:lvl>
  </w:abstractNum>
  <w:abstractNum w:abstractNumId="1">
    <w:nsid w:val="73B777AB"/>
    <w:multiLevelType w:val="multilevel"/>
    <w:tmpl w:val="73B777AB"/>
    <w:lvl w:ilvl="0" w:tentative="0">
      <w:start w:val="1"/>
      <w:numFmt w:val="decimal"/>
      <w:lvlText w:val="%1."/>
      <w:lvlJc w:val="left"/>
      <w:pPr>
        <w:ind w:left="676" w:hanging="480"/>
      </w:pPr>
      <w:rPr>
        <w:rFonts w:ascii="Book Antiqua" w:hAnsi="Book Antiqua" w:eastAsia="標楷體" w:cs="Book Antiqua"/>
        <w:b w:val="0"/>
        <w:sz w:val="24"/>
        <w:szCs w:val="24"/>
      </w:rPr>
    </w:lvl>
    <w:lvl w:ilvl="1" w:tentative="0">
      <w:start w:val="0"/>
      <w:numFmt w:val="bullet"/>
      <w:lvlText w:val="-"/>
      <w:lvlJc w:val="left"/>
      <w:pPr>
        <w:ind w:left="938" w:hanging="360"/>
      </w:pPr>
      <w:rPr>
        <w:rFonts w:ascii="Liberation Serif" w:hAnsi="Liberation Serif"/>
        <w:b w:val="0"/>
        <w:sz w:val="24"/>
        <w:szCs w:val="24"/>
      </w:rPr>
    </w:lvl>
    <w:lvl w:ilvl="2" w:tentative="0">
      <w:start w:val="0"/>
      <w:numFmt w:val="bullet"/>
      <w:lvlText w:val="◎"/>
      <w:lvlJc w:val="left"/>
      <w:pPr>
        <w:ind w:left="1418" w:hanging="360"/>
      </w:pPr>
      <w:rPr>
        <w:rFonts w:ascii="標楷體" w:hAnsi="標楷體" w:eastAsia="標楷體" w:cs="Times New Roman"/>
      </w:rPr>
    </w:lvl>
    <w:lvl w:ilvl="3" w:tentative="0">
      <w:start w:val="1"/>
      <w:numFmt w:val="decimal"/>
      <w:lvlText w:val="%1.%2.%3.%4."/>
      <w:lvlJc w:val="left"/>
      <w:pPr>
        <w:ind w:left="2018" w:hanging="480"/>
      </w:pPr>
    </w:lvl>
    <w:lvl w:ilvl="4" w:tentative="0">
      <w:start w:val="1"/>
      <w:numFmt w:val="ideographTraditional"/>
      <w:lvlText w:val="%1.%2.%3.%4.%5、"/>
      <w:lvlJc w:val="left"/>
      <w:pPr>
        <w:ind w:left="2498" w:hanging="480"/>
      </w:pPr>
    </w:lvl>
    <w:lvl w:ilvl="5" w:tentative="0">
      <w:start w:val="1"/>
      <w:numFmt w:val="lowerRoman"/>
      <w:lvlText w:val="%1.%2.%3.%4.%5.%6."/>
      <w:lvlJc w:val="right"/>
      <w:pPr>
        <w:ind w:left="2978" w:hanging="480"/>
      </w:pPr>
    </w:lvl>
    <w:lvl w:ilvl="6" w:tentative="0">
      <w:start w:val="1"/>
      <w:numFmt w:val="decimal"/>
      <w:lvlText w:val="%1.%2.%3.%4.%5.%6.%7."/>
      <w:lvlJc w:val="left"/>
      <w:pPr>
        <w:ind w:left="3458" w:hanging="480"/>
      </w:pPr>
    </w:lvl>
    <w:lvl w:ilvl="7" w:tentative="0">
      <w:start w:val="1"/>
      <w:numFmt w:val="ideographTraditional"/>
      <w:lvlText w:val="%1.%2.%3.%4.%5.%6.%7.%8、"/>
      <w:lvlJc w:val="left"/>
      <w:pPr>
        <w:ind w:left="3938" w:hanging="480"/>
      </w:pPr>
    </w:lvl>
    <w:lvl w:ilvl="8" w:tentative="0">
      <w:start w:val="1"/>
      <w:numFmt w:val="lowerRoman"/>
      <w:lvlText w:val="%1.%2.%3.%4.%5.%6.%7.%8.%9."/>
      <w:lvlJc w:val="right"/>
      <w:pPr>
        <w:ind w:left="4418" w:hanging="480"/>
      </w:pPr>
    </w:lvl>
  </w:abstractNum>
  <w:abstractNum w:abstractNumId="2">
    <w:nsid w:val="78C31515"/>
    <w:multiLevelType w:val="multilevel"/>
    <w:tmpl w:val="78C31515"/>
    <w:lvl w:ilvl="0" w:tentative="0">
      <w:start w:val="1"/>
      <w:numFmt w:val="decimal"/>
      <w:lvlText w:val="(%1)"/>
      <w:lvlJc w:val="left"/>
      <w:pPr>
        <w:ind w:left="1058" w:hanging="480"/>
      </w:pPr>
      <w:rPr>
        <w:rFonts w:ascii="Book Antiqua" w:hAnsi="Book Antiqua" w:eastAsia="標楷體" w:cs="Book Antiqua"/>
      </w:rPr>
    </w:lvl>
    <w:lvl w:ilvl="1" w:tentative="0">
      <w:start w:val="14"/>
      <w:numFmt w:val="decimal"/>
      <w:lvlText w:val="%1.%2."/>
      <w:lvlJc w:val="left"/>
      <w:pPr>
        <w:ind w:left="1058" w:hanging="480"/>
      </w:pPr>
    </w:lvl>
    <w:lvl w:ilvl="2" w:tentative="0">
      <w:start w:val="1"/>
      <w:numFmt w:val="lowerRoman"/>
      <w:lvlText w:val="%1.%2.%3."/>
      <w:lvlJc w:val="right"/>
      <w:pPr>
        <w:ind w:left="1538" w:hanging="480"/>
      </w:pPr>
    </w:lvl>
    <w:lvl w:ilvl="3" w:tentative="0">
      <w:start w:val="1"/>
      <w:numFmt w:val="decimal"/>
      <w:lvlText w:val="%1.%2.%3.%4."/>
      <w:lvlJc w:val="left"/>
      <w:pPr>
        <w:ind w:left="2018" w:hanging="480"/>
      </w:pPr>
    </w:lvl>
    <w:lvl w:ilvl="4" w:tentative="0">
      <w:start w:val="1"/>
      <w:numFmt w:val="ideographTraditional"/>
      <w:lvlText w:val="%1.%2.%3.%4.%5、"/>
      <w:lvlJc w:val="left"/>
      <w:pPr>
        <w:ind w:left="2498" w:hanging="480"/>
      </w:pPr>
    </w:lvl>
    <w:lvl w:ilvl="5" w:tentative="0">
      <w:start w:val="1"/>
      <w:numFmt w:val="lowerRoman"/>
      <w:lvlText w:val="%1.%2.%3.%4.%5.%6."/>
      <w:lvlJc w:val="right"/>
      <w:pPr>
        <w:ind w:left="2978" w:hanging="480"/>
      </w:pPr>
    </w:lvl>
    <w:lvl w:ilvl="6" w:tentative="0">
      <w:start w:val="1"/>
      <w:numFmt w:val="decimal"/>
      <w:lvlText w:val="%1.%2.%3.%4.%5.%6.%7."/>
      <w:lvlJc w:val="left"/>
      <w:pPr>
        <w:ind w:left="3458" w:hanging="480"/>
      </w:pPr>
    </w:lvl>
    <w:lvl w:ilvl="7" w:tentative="0">
      <w:start w:val="1"/>
      <w:numFmt w:val="ideographTraditional"/>
      <w:lvlText w:val="%1.%2.%3.%4.%5.%6.%7.%8、"/>
      <w:lvlJc w:val="left"/>
      <w:pPr>
        <w:ind w:left="3938" w:hanging="480"/>
      </w:pPr>
    </w:lvl>
    <w:lvl w:ilvl="8" w:tentative="0">
      <w:start w:val="1"/>
      <w:numFmt w:val="lowerRoman"/>
      <w:lvlText w:val="%1.%2.%3.%4.%5.%6.%7.%8.%9."/>
      <w:lvlJc w:val="right"/>
      <w:pPr>
        <w:ind w:left="4418" w:hanging="480"/>
      </w:pPr>
    </w:lvl>
  </w:abstractNum>
  <w:num w:numId="1">
    <w:abstractNumId w:val="1"/>
    <w:lvlOverride w:ilvl="0">
      <w:startOverride w:val="1"/>
    </w:lvlOverride>
  </w:num>
  <w:num w:numId="2">
    <w:abstractNumId w:val="1"/>
  </w:num>
  <w:num w:numId="3">
    <w:abstractNumId w:val="0"/>
    <w:lvlOverride w:ilvl="0">
      <w:startOverride w:val="6"/>
    </w:lvlOverride>
  </w:num>
  <w:num w:numId="4">
    <w:abstractNumId w:val="0"/>
  </w:num>
  <w:num w:numId="5">
    <w:abstractNumId w:val="2"/>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bordersDoNotSurroundHeader w:val="0"/>
  <w:bordersDoNotSurroundFooter w:val="0"/>
  <w:documentProtection w:enforcement="0"/>
  <w:defaultTabStop w:val="480"/>
  <w:autoHyphenation/>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
  <w:rsids>
    <w:rsidRoot w:val="00524E1B"/>
    <w:rsid w:val="002114B5"/>
    <w:rsid w:val="003A1416"/>
    <w:rsid w:val="00524E1B"/>
    <w:rsid w:val="5CD94155"/>
    <w:rsid w:val="DDF994F5"/>
    <w:rsid w:val="F7F58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autoSpaceDN w:val="0"/>
      <w:jc w:val="both"/>
      <w:textAlignment w:val="baseline"/>
    </w:pPr>
    <w:rPr>
      <w:rFonts w:ascii="Liberation Serif" w:hAnsi="Liberation Serif" w:cs="Lucida Sans" w:eastAsiaTheme="minorEastAsia"/>
      <w:kern w:val="3"/>
      <w:sz w:val="24"/>
      <w:szCs w:val="24"/>
      <w:lang w:val="en-US" w:eastAsia="zh-TW" w:bidi="hi-IN"/>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caption"/>
    <w:basedOn w:val="3"/>
    <w:uiPriority w:val="0"/>
    <w:pPr>
      <w:suppressLineNumbers/>
      <w:spacing w:before="120" w:after="120"/>
    </w:pPr>
    <w:rPr>
      <w:rFonts w:cs="Lucida Sans"/>
      <w:i/>
      <w:iCs/>
    </w:rPr>
  </w:style>
  <w:style w:type="paragraph" w:customStyle="1" w:styleId="3">
    <w:name w:val="Standard"/>
    <w:uiPriority w:val="0"/>
    <w:pPr>
      <w:widowControl w:val="0"/>
      <w:suppressAutoHyphens/>
      <w:autoSpaceDN w:val="0"/>
      <w:textAlignment w:val="baseline"/>
    </w:pPr>
    <w:rPr>
      <w:rFonts w:ascii="Times New Roman" w:hAnsi="Times New Roman" w:eastAsia="新細明體, PMingLiU" w:cs="Times New Roman"/>
      <w:kern w:val="3"/>
      <w:sz w:val="24"/>
      <w:szCs w:val="24"/>
      <w:lang w:val="en-US" w:eastAsia="zh-TW" w:bidi="ar-SA"/>
    </w:rPr>
  </w:style>
  <w:style w:type="paragraph" w:styleId="4">
    <w:name w:val="footer"/>
    <w:basedOn w:val="3"/>
    <w:uiPriority w:val="0"/>
    <w:pPr>
      <w:tabs>
        <w:tab w:val="center" w:pos="4153"/>
        <w:tab w:val="right" w:pos="8306"/>
      </w:tabs>
      <w:snapToGrid w:val="0"/>
    </w:pPr>
    <w:rPr>
      <w:sz w:val="20"/>
      <w:szCs w:val="20"/>
    </w:rPr>
  </w:style>
  <w:style w:type="paragraph" w:styleId="5">
    <w:name w:val="header"/>
    <w:basedOn w:val="3"/>
    <w:uiPriority w:val="0"/>
    <w:pPr>
      <w:tabs>
        <w:tab w:val="center" w:pos="4153"/>
        <w:tab w:val="right" w:pos="8306"/>
      </w:tabs>
      <w:snapToGrid w:val="0"/>
    </w:pPr>
    <w:rPr>
      <w:sz w:val="20"/>
      <w:szCs w:val="20"/>
    </w:rPr>
  </w:style>
  <w:style w:type="paragraph" w:styleId="6">
    <w:name w:val="List"/>
    <w:basedOn w:val="7"/>
    <w:uiPriority w:val="0"/>
    <w:rPr>
      <w:rFonts w:cs="Lucida Sans"/>
    </w:rPr>
  </w:style>
  <w:style w:type="paragraph" w:customStyle="1" w:styleId="7">
    <w:name w:val="Text body"/>
    <w:basedOn w:val="3"/>
    <w:uiPriority w:val="0"/>
    <w:pPr>
      <w:spacing w:after="140" w:line="276" w:lineRule="auto"/>
    </w:pPr>
  </w:style>
  <w:style w:type="character" w:styleId="10">
    <w:name w:val="page number"/>
    <w:basedOn w:val="11"/>
    <w:uiPriority w:val="0"/>
  </w:style>
  <w:style w:type="character" w:customStyle="1" w:styleId="11">
    <w:name w:val="預設段落字型"/>
    <w:uiPriority w:val="0"/>
  </w:style>
  <w:style w:type="paragraph" w:customStyle="1" w:styleId="12">
    <w:name w:val="Heading"/>
    <w:basedOn w:val="3"/>
    <w:next w:val="7"/>
    <w:uiPriority w:val="0"/>
    <w:pPr>
      <w:keepNext/>
      <w:spacing w:before="240" w:after="120"/>
    </w:pPr>
    <w:rPr>
      <w:rFonts w:ascii="Liberation Sans" w:hAnsi="Liberation Sans" w:eastAsia="思源黑體" w:cs="Lucida Sans"/>
      <w:sz w:val="28"/>
      <w:szCs w:val="28"/>
    </w:rPr>
  </w:style>
  <w:style w:type="paragraph" w:customStyle="1" w:styleId="13">
    <w:name w:val="Index"/>
    <w:basedOn w:val="3"/>
    <w:uiPriority w:val="0"/>
    <w:pPr>
      <w:suppressLineNumbers/>
    </w:pPr>
    <w:rPr>
      <w:rFonts w:cs="Lucida Sans"/>
    </w:rPr>
  </w:style>
  <w:style w:type="paragraph" w:customStyle="1" w:styleId="14">
    <w:name w:val="Header and Footer"/>
    <w:basedOn w:val="3"/>
    <w:uiPriority w:val="0"/>
    <w:pPr>
      <w:suppressLineNumbers/>
      <w:tabs>
        <w:tab w:val="center" w:pos="4819"/>
        <w:tab w:val="right" w:pos="9638"/>
      </w:tabs>
    </w:pPr>
  </w:style>
  <w:style w:type="paragraph" w:customStyle="1" w:styleId="15">
    <w:name w:val="區塊文字"/>
    <w:basedOn w:val="3"/>
    <w:uiPriority w:val="0"/>
    <w:pPr>
      <w:tabs>
        <w:tab w:val="left" w:pos="540"/>
        <w:tab w:val="left" w:pos="720"/>
        <w:tab w:val="left" w:pos="1080"/>
        <w:tab w:val="left" w:pos="1620"/>
      </w:tabs>
      <w:wordWrap w:val="0"/>
      <w:spacing w:before="180" w:line="400" w:lineRule="exact"/>
      <w:ind w:left="360" w:right="465"/>
      <w:jc w:val="both"/>
    </w:pPr>
    <w:rPr>
      <w:rFonts w:ascii="標楷體" w:hAnsi="標楷體" w:eastAsia="標楷體" w:cs="標楷體"/>
      <w:sz w:val="28"/>
      <w:u w:val="single"/>
    </w:rPr>
  </w:style>
  <w:style w:type="paragraph" w:customStyle="1" w:styleId="16">
    <w:name w:val="清單段落"/>
    <w:basedOn w:val="3"/>
    <w:uiPriority w:val="0"/>
    <w:pPr>
      <w:ind w:left="480"/>
    </w:pPr>
  </w:style>
  <w:style w:type="paragraph" w:customStyle="1" w:styleId="17">
    <w:name w:val="註解方塊文字"/>
    <w:basedOn w:val="3"/>
    <w:uiPriority w:val="0"/>
    <w:rPr>
      <w:rFonts w:ascii="Cambria" w:hAnsi="Cambria" w:eastAsia="Cambria" w:cs="Cambria"/>
      <w:sz w:val="18"/>
      <w:szCs w:val="18"/>
    </w:rPr>
  </w:style>
  <w:style w:type="paragraph" w:customStyle="1" w:styleId="18">
    <w:name w:val="Frame contents"/>
    <w:basedOn w:val="3"/>
    <w:uiPriority w:val="0"/>
  </w:style>
  <w:style w:type="paragraph" w:customStyle="1" w:styleId="19">
    <w:name w:val="Table Contents"/>
    <w:basedOn w:val="3"/>
    <w:uiPriority w:val="0"/>
    <w:pPr>
      <w:suppressLineNumbers/>
    </w:pPr>
  </w:style>
  <w:style w:type="paragraph" w:customStyle="1" w:styleId="20">
    <w:name w:val="Table Heading"/>
    <w:basedOn w:val="19"/>
    <w:uiPriority w:val="0"/>
    <w:pPr>
      <w:jc w:val="center"/>
    </w:pPr>
    <w:rPr>
      <w:b/>
      <w:bCs/>
    </w:rPr>
  </w:style>
  <w:style w:type="character" w:customStyle="1" w:styleId="21">
    <w:name w:val="WW8Num1z0"/>
    <w:uiPriority w:val="0"/>
  </w:style>
  <w:style w:type="character" w:customStyle="1" w:styleId="22">
    <w:name w:val="WW8Num1z1"/>
    <w:uiPriority w:val="0"/>
    <w:rPr>
      <w:rFonts w:cs="標楷體"/>
    </w:rPr>
  </w:style>
  <w:style w:type="character" w:customStyle="1" w:styleId="23">
    <w:name w:val="WW8Num1z2"/>
    <w:uiPriority w:val="0"/>
  </w:style>
  <w:style w:type="character" w:customStyle="1" w:styleId="24">
    <w:name w:val="WW8Num1z3"/>
    <w:uiPriority w:val="0"/>
  </w:style>
  <w:style w:type="character" w:customStyle="1" w:styleId="25">
    <w:name w:val="WW8Num1z4"/>
    <w:uiPriority w:val="0"/>
  </w:style>
  <w:style w:type="character" w:customStyle="1" w:styleId="26">
    <w:name w:val="WW8Num1z5"/>
    <w:uiPriority w:val="0"/>
  </w:style>
  <w:style w:type="character" w:customStyle="1" w:styleId="27">
    <w:name w:val="WW8Num1z6"/>
    <w:uiPriority w:val="0"/>
  </w:style>
  <w:style w:type="character" w:customStyle="1" w:styleId="28">
    <w:name w:val="WW8Num1z7"/>
    <w:uiPriority w:val="0"/>
  </w:style>
  <w:style w:type="character" w:customStyle="1" w:styleId="29">
    <w:name w:val="WW8Num1z8"/>
    <w:uiPriority w:val="0"/>
  </w:style>
  <w:style w:type="character" w:customStyle="1" w:styleId="30">
    <w:name w:val="WW8Num2z0"/>
    <w:uiPriority w:val="0"/>
  </w:style>
  <w:style w:type="character" w:customStyle="1" w:styleId="31">
    <w:name w:val="WW8Num2z1"/>
    <w:uiPriority w:val="0"/>
  </w:style>
  <w:style w:type="character" w:customStyle="1" w:styleId="32">
    <w:name w:val="WW8Num2z2"/>
    <w:uiPriority w:val="0"/>
  </w:style>
  <w:style w:type="character" w:customStyle="1" w:styleId="33">
    <w:name w:val="WW8Num2z3"/>
    <w:uiPriority w:val="0"/>
  </w:style>
  <w:style w:type="character" w:customStyle="1" w:styleId="34">
    <w:name w:val="WW8Num2z4"/>
    <w:uiPriority w:val="0"/>
  </w:style>
  <w:style w:type="character" w:customStyle="1" w:styleId="35">
    <w:name w:val="WW8Num2z5"/>
    <w:uiPriority w:val="0"/>
  </w:style>
  <w:style w:type="character" w:customStyle="1" w:styleId="36">
    <w:name w:val="WW8Num2z6"/>
    <w:uiPriority w:val="0"/>
  </w:style>
  <w:style w:type="character" w:customStyle="1" w:styleId="37">
    <w:name w:val="WW8Num2z7"/>
    <w:uiPriority w:val="0"/>
  </w:style>
  <w:style w:type="character" w:customStyle="1" w:styleId="38">
    <w:name w:val="WW8Num2z8"/>
    <w:uiPriority w:val="0"/>
  </w:style>
  <w:style w:type="character" w:customStyle="1" w:styleId="39">
    <w:name w:val="WW8Num3z0"/>
    <w:uiPriority w:val="0"/>
    <w:rPr>
      <w:rFonts w:ascii="Book Antiqua" w:hAnsi="Book Antiqua" w:eastAsia="Book Antiqua" w:cs="Book Antiqua"/>
      <w:sz w:val="24"/>
      <w:szCs w:val="24"/>
    </w:rPr>
  </w:style>
  <w:style w:type="character" w:customStyle="1" w:styleId="40">
    <w:name w:val="WW8Num3z1"/>
    <w:uiPriority w:val="0"/>
    <w:rPr>
      <w:rFonts w:ascii="Book Antiqua" w:hAnsi="Book Antiqua" w:eastAsia="標楷體" w:cs="Book Antiqua"/>
      <w:sz w:val="24"/>
      <w:szCs w:val="24"/>
    </w:rPr>
  </w:style>
  <w:style w:type="character" w:customStyle="1" w:styleId="41">
    <w:name w:val="WW8Num3z2"/>
    <w:uiPriority w:val="0"/>
  </w:style>
  <w:style w:type="character" w:customStyle="1" w:styleId="42">
    <w:name w:val="WW8Num3z3"/>
    <w:uiPriority w:val="0"/>
  </w:style>
  <w:style w:type="character" w:customStyle="1" w:styleId="43">
    <w:name w:val="WW8Num3z4"/>
    <w:uiPriority w:val="0"/>
  </w:style>
  <w:style w:type="character" w:customStyle="1" w:styleId="44">
    <w:name w:val="WW8Num3z5"/>
    <w:uiPriority w:val="0"/>
  </w:style>
  <w:style w:type="character" w:customStyle="1" w:styleId="45">
    <w:name w:val="WW8Num3z6"/>
    <w:uiPriority w:val="0"/>
  </w:style>
  <w:style w:type="character" w:customStyle="1" w:styleId="46">
    <w:name w:val="WW8Num3z7"/>
    <w:uiPriority w:val="0"/>
  </w:style>
  <w:style w:type="character" w:customStyle="1" w:styleId="47">
    <w:name w:val="WW8Num3z8"/>
    <w:uiPriority w:val="0"/>
  </w:style>
  <w:style w:type="character" w:customStyle="1" w:styleId="48">
    <w:name w:val="WW8Num4z0"/>
    <w:uiPriority w:val="0"/>
    <w:rPr>
      <w:rFonts w:ascii="標楷體" w:hAnsi="標楷體" w:eastAsia="標楷體" w:cs="Times New Roman"/>
      <w:sz w:val="24"/>
      <w:szCs w:val="24"/>
    </w:rPr>
  </w:style>
  <w:style w:type="character" w:customStyle="1" w:styleId="49">
    <w:name w:val="WW8Num4z1"/>
    <w:uiPriority w:val="0"/>
    <w:rPr>
      <w:rFonts w:ascii="Wingdings" w:hAnsi="Wingdings" w:eastAsia="Wingdings" w:cs="Wingdings"/>
    </w:rPr>
  </w:style>
  <w:style w:type="character" w:customStyle="1" w:styleId="50">
    <w:name w:val="WW8Num5z0"/>
    <w:uiPriority w:val="0"/>
    <w:rPr>
      <w:rFonts w:ascii="Arial" w:hAnsi="Arial" w:eastAsia="標楷體" w:cs="Arial"/>
      <w:color w:val="000000"/>
      <w:sz w:val="24"/>
      <w:szCs w:val="24"/>
    </w:rPr>
  </w:style>
  <w:style w:type="character" w:customStyle="1" w:styleId="51">
    <w:name w:val="WW8Num5z1"/>
    <w:uiPriority w:val="0"/>
  </w:style>
  <w:style w:type="character" w:customStyle="1" w:styleId="52">
    <w:name w:val="WW8Num5z2"/>
    <w:uiPriority w:val="0"/>
  </w:style>
  <w:style w:type="character" w:customStyle="1" w:styleId="53">
    <w:name w:val="WW8Num5z3"/>
    <w:uiPriority w:val="0"/>
  </w:style>
  <w:style w:type="character" w:customStyle="1" w:styleId="54">
    <w:name w:val="WW8Num5z4"/>
    <w:uiPriority w:val="0"/>
  </w:style>
  <w:style w:type="character" w:customStyle="1" w:styleId="55">
    <w:name w:val="WW8Num5z5"/>
    <w:uiPriority w:val="0"/>
  </w:style>
  <w:style w:type="character" w:customStyle="1" w:styleId="56">
    <w:name w:val="WW8Num5z6"/>
    <w:uiPriority w:val="0"/>
  </w:style>
  <w:style w:type="character" w:customStyle="1" w:styleId="57">
    <w:name w:val="WW8Num5z7"/>
    <w:uiPriority w:val="0"/>
  </w:style>
  <w:style w:type="character" w:customStyle="1" w:styleId="58">
    <w:name w:val="WW8Num5z8"/>
    <w:uiPriority w:val="0"/>
  </w:style>
  <w:style w:type="character" w:customStyle="1" w:styleId="59">
    <w:name w:val="WW8Num6z0"/>
    <w:uiPriority w:val="0"/>
    <w:rPr>
      <w:rFonts w:ascii="Wingdings" w:hAnsi="Wingdings" w:eastAsia="Wingdings" w:cs="Wingdings"/>
    </w:rPr>
  </w:style>
  <w:style w:type="character" w:customStyle="1" w:styleId="60">
    <w:name w:val="WW8Num7z0"/>
    <w:uiPriority w:val="0"/>
    <w:rPr>
      <w:rFonts w:ascii="Arial" w:hAnsi="Arial" w:eastAsia="標楷體" w:cs="Arial"/>
      <w:color w:val="000000"/>
      <w:sz w:val="24"/>
      <w:szCs w:val="24"/>
    </w:rPr>
  </w:style>
  <w:style w:type="character" w:customStyle="1" w:styleId="61">
    <w:name w:val="WW8Num7z1"/>
    <w:uiPriority w:val="0"/>
    <w:rPr>
      <w:rFonts w:ascii="新細明體, PMingLiU" w:hAnsi="新細明體, PMingLiU" w:eastAsia="新細明體, PMingLiU" w:cs="Times New Roman"/>
      <w:sz w:val="24"/>
      <w:szCs w:val="24"/>
    </w:rPr>
  </w:style>
  <w:style w:type="character" w:customStyle="1" w:styleId="62">
    <w:name w:val="WW8Num7z2"/>
    <w:uiPriority w:val="0"/>
  </w:style>
  <w:style w:type="character" w:customStyle="1" w:styleId="63">
    <w:name w:val="WW8Num7z3"/>
    <w:uiPriority w:val="0"/>
  </w:style>
  <w:style w:type="character" w:customStyle="1" w:styleId="64">
    <w:name w:val="WW8Num7z4"/>
    <w:uiPriority w:val="0"/>
  </w:style>
  <w:style w:type="character" w:customStyle="1" w:styleId="65">
    <w:name w:val="WW8Num7z5"/>
    <w:uiPriority w:val="0"/>
  </w:style>
  <w:style w:type="character" w:customStyle="1" w:styleId="66">
    <w:name w:val="WW8Num7z6"/>
    <w:uiPriority w:val="0"/>
  </w:style>
  <w:style w:type="character" w:customStyle="1" w:styleId="67">
    <w:name w:val="WW8Num7z7"/>
    <w:uiPriority w:val="0"/>
  </w:style>
  <w:style w:type="character" w:customStyle="1" w:styleId="68">
    <w:name w:val="WW8Num7z8"/>
    <w:uiPriority w:val="0"/>
  </w:style>
  <w:style w:type="character" w:customStyle="1" w:styleId="69">
    <w:name w:val="WW8Num8z0"/>
    <w:uiPriority w:val="0"/>
    <w:rPr>
      <w:rFonts w:ascii="Times New Roman" w:hAnsi="Times New Roman" w:eastAsia="標楷體" w:cs="Times New Roman"/>
      <w:color w:val="282828"/>
    </w:rPr>
  </w:style>
  <w:style w:type="character" w:customStyle="1" w:styleId="70">
    <w:name w:val="WW8Num8z1"/>
    <w:uiPriority w:val="0"/>
  </w:style>
  <w:style w:type="character" w:customStyle="1" w:styleId="71">
    <w:name w:val="WW8Num8z2"/>
    <w:uiPriority w:val="0"/>
  </w:style>
  <w:style w:type="character" w:customStyle="1" w:styleId="72">
    <w:name w:val="WW8Num8z3"/>
    <w:uiPriority w:val="0"/>
  </w:style>
  <w:style w:type="character" w:customStyle="1" w:styleId="73">
    <w:name w:val="WW8Num8z4"/>
    <w:uiPriority w:val="0"/>
  </w:style>
  <w:style w:type="character" w:customStyle="1" w:styleId="74">
    <w:name w:val="WW8Num8z5"/>
    <w:uiPriority w:val="0"/>
  </w:style>
  <w:style w:type="character" w:customStyle="1" w:styleId="75">
    <w:name w:val="WW8Num8z6"/>
    <w:uiPriority w:val="0"/>
  </w:style>
  <w:style w:type="character" w:customStyle="1" w:styleId="76">
    <w:name w:val="WW8Num8z7"/>
    <w:uiPriority w:val="0"/>
  </w:style>
  <w:style w:type="character" w:customStyle="1" w:styleId="77">
    <w:name w:val="WW8Num8z8"/>
    <w:uiPriority w:val="0"/>
  </w:style>
  <w:style w:type="character" w:customStyle="1" w:styleId="78">
    <w:name w:val="WW8Num9z0"/>
    <w:uiPriority w:val="0"/>
  </w:style>
  <w:style w:type="character" w:customStyle="1" w:styleId="79">
    <w:name w:val="WW8Num9z1"/>
    <w:uiPriority w:val="0"/>
  </w:style>
  <w:style w:type="character" w:customStyle="1" w:styleId="80">
    <w:name w:val="WW8Num9z2"/>
    <w:uiPriority w:val="0"/>
  </w:style>
  <w:style w:type="character" w:customStyle="1" w:styleId="81">
    <w:name w:val="WW8Num9z3"/>
    <w:uiPriority w:val="0"/>
  </w:style>
  <w:style w:type="character" w:customStyle="1" w:styleId="82">
    <w:name w:val="WW8Num9z4"/>
    <w:uiPriority w:val="0"/>
  </w:style>
  <w:style w:type="character" w:customStyle="1" w:styleId="83">
    <w:name w:val="WW8Num9z5"/>
    <w:uiPriority w:val="0"/>
  </w:style>
  <w:style w:type="character" w:customStyle="1" w:styleId="84">
    <w:name w:val="WW8Num9z6"/>
    <w:uiPriority w:val="0"/>
  </w:style>
  <w:style w:type="character" w:customStyle="1" w:styleId="85">
    <w:name w:val="WW8Num9z7"/>
    <w:uiPriority w:val="0"/>
  </w:style>
  <w:style w:type="character" w:customStyle="1" w:styleId="86">
    <w:name w:val="WW8Num9z8"/>
    <w:uiPriority w:val="0"/>
  </w:style>
  <w:style w:type="character" w:customStyle="1" w:styleId="87">
    <w:name w:val="WW8Num10z0"/>
    <w:uiPriority w:val="0"/>
    <w:rPr>
      <w:rFonts w:ascii="標楷體" w:hAnsi="標楷體" w:eastAsia="標楷體" w:cs="Times New Roman"/>
      <w:sz w:val="24"/>
      <w:szCs w:val="24"/>
    </w:rPr>
  </w:style>
  <w:style w:type="character" w:customStyle="1" w:styleId="88">
    <w:name w:val="WW8Num10z1"/>
    <w:uiPriority w:val="0"/>
    <w:rPr>
      <w:sz w:val="24"/>
      <w:szCs w:val="24"/>
    </w:rPr>
  </w:style>
  <w:style w:type="character" w:customStyle="1" w:styleId="89">
    <w:name w:val="WW8Num10z2"/>
    <w:uiPriority w:val="0"/>
    <w:rPr>
      <w:rFonts w:ascii="Wingdings" w:hAnsi="Wingdings" w:eastAsia="Wingdings" w:cs="Wingdings"/>
    </w:rPr>
  </w:style>
  <w:style w:type="character" w:customStyle="1" w:styleId="90">
    <w:name w:val="WW8Num11z0"/>
    <w:uiPriority w:val="0"/>
    <w:rPr>
      <w:color w:val="000000"/>
      <w:sz w:val="24"/>
      <w:szCs w:val="24"/>
    </w:rPr>
  </w:style>
  <w:style w:type="character" w:customStyle="1" w:styleId="91">
    <w:name w:val="WW8Num11z1"/>
    <w:uiPriority w:val="0"/>
  </w:style>
  <w:style w:type="character" w:customStyle="1" w:styleId="92">
    <w:name w:val="WW8Num11z2"/>
    <w:uiPriority w:val="0"/>
  </w:style>
  <w:style w:type="character" w:customStyle="1" w:styleId="93">
    <w:name w:val="WW8Num11z3"/>
    <w:uiPriority w:val="0"/>
  </w:style>
  <w:style w:type="character" w:customStyle="1" w:styleId="94">
    <w:name w:val="WW8Num11z4"/>
    <w:uiPriority w:val="0"/>
  </w:style>
  <w:style w:type="character" w:customStyle="1" w:styleId="95">
    <w:name w:val="WW8Num11z5"/>
    <w:uiPriority w:val="0"/>
  </w:style>
  <w:style w:type="character" w:customStyle="1" w:styleId="96">
    <w:name w:val="WW8Num11z6"/>
    <w:uiPriority w:val="0"/>
  </w:style>
  <w:style w:type="character" w:customStyle="1" w:styleId="97">
    <w:name w:val="WW8Num11z7"/>
    <w:uiPriority w:val="0"/>
  </w:style>
  <w:style w:type="character" w:customStyle="1" w:styleId="98">
    <w:name w:val="WW8Num11z8"/>
    <w:uiPriority w:val="0"/>
  </w:style>
  <w:style w:type="character" w:customStyle="1" w:styleId="99">
    <w:name w:val="WW8Num12z0"/>
    <w:uiPriority w:val="0"/>
    <w:rPr>
      <w:rFonts w:ascii="Book Antiqua" w:hAnsi="Book Antiqua" w:eastAsia="標楷體" w:cs="Book Antiqua"/>
      <w:sz w:val="24"/>
      <w:szCs w:val="24"/>
    </w:rPr>
  </w:style>
  <w:style w:type="character" w:customStyle="1" w:styleId="100">
    <w:name w:val="WW8Num12z1"/>
    <w:uiPriority w:val="0"/>
    <w:rPr>
      <w:sz w:val="24"/>
      <w:szCs w:val="24"/>
    </w:rPr>
  </w:style>
  <w:style w:type="character" w:customStyle="1" w:styleId="101">
    <w:name w:val="WW8Num12z2"/>
    <w:uiPriority w:val="0"/>
    <w:rPr>
      <w:rFonts w:ascii="標楷體" w:hAnsi="標楷體" w:eastAsia="標楷體" w:cs="Times New Roman"/>
    </w:rPr>
  </w:style>
  <w:style w:type="character" w:customStyle="1" w:styleId="102">
    <w:name w:val="WW8Num12z3"/>
    <w:uiPriority w:val="0"/>
  </w:style>
  <w:style w:type="character" w:customStyle="1" w:styleId="103">
    <w:name w:val="WW8Num12z4"/>
    <w:uiPriority w:val="0"/>
  </w:style>
  <w:style w:type="character" w:customStyle="1" w:styleId="104">
    <w:name w:val="WW8Num12z5"/>
    <w:uiPriority w:val="0"/>
  </w:style>
  <w:style w:type="character" w:customStyle="1" w:styleId="105">
    <w:name w:val="WW8Num12z6"/>
    <w:uiPriority w:val="0"/>
  </w:style>
  <w:style w:type="character" w:customStyle="1" w:styleId="106">
    <w:name w:val="WW8Num12z7"/>
    <w:uiPriority w:val="0"/>
  </w:style>
  <w:style w:type="character" w:customStyle="1" w:styleId="107">
    <w:name w:val="WW8Num12z8"/>
    <w:uiPriority w:val="0"/>
  </w:style>
  <w:style w:type="character" w:customStyle="1" w:styleId="108">
    <w:name w:val="WW8Num13z0"/>
    <w:uiPriority w:val="0"/>
    <w:rPr>
      <w:rFonts w:cs="Times New Roman"/>
    </w:rPr>
  </w:style>
  <w:style w:type="character" w:customStyle="1" w:styleId="109">
    <w:name w:val="WW8Num13z1"/>
    <w:uiPriority w:val="0"/>
    <w:rPr>
      <w:rFonts w:cs="Times New Roman"/>
    </w:rPr>
  </w:style>
  <w:style w:type="character" w:customStyle="1" w:styleId="110">
    <w:name w:val="WW8Num14z0"/>
    <w:uiPriority w:val="0"/>
  </w:style>
  <w:style w:type="character" w:customStyle="1" w:styleId="111">
    <w:name w:val="WW8Num14z1"/>
    <w:uiPriority w:val="0"/>
  </w:style>
  <w:style w:type="character" w:customStyle="1" w:styleId="112">
    <w:name w:val="WW8Num14z2"/>
    <w:uiPriority w:val="0"/>
  </w:style>
  <w:style w:type="character" w:customStyle="1" w:styleId="113">
    <w:name w:val="WW8Num14z3"/>
    <w:uiPriority w:val="0"/>
  </w:style>
  <w:style w:type="character" w:customStyle="1" w:styleId="114">
    <w:name w:val="WW8Num14z4"/>
    <w:uiPriority w:val="0"/>
  </w:style>
  <w:style w:type="character" w:customStyle="1" w:styleId="115">
    <w:name w:val="WW8Num14z5"/>
    <w:uiPriority w:val="0"/>
  </w:style>
  <w:style w:type="character" w:customStyle="1" w:styleId="116">
    <w:name w:val="WW8Num14z6"/>
    <w:uiPriority w:val="0"/>
  </w:style>
  <w:style w:type="character" w:customStyle="1" w:styleId="117">
    <w:name w:val="WW8Num14z7"/>
    <w:uiPriority w:val="0"/>
  </w:style>
  <w:style w:type="character" w:customStyle="1" w:styleId="118">
    <w:name w:val="WW8Num14z8"/>
    <w:uiPriority w:val="0"/>
  </w:style>
  <w:style w:type="character" w:customStyle="1" w:styleId="119">
    <w:name w:val="WW8Num15z0"/>
    <w:uiPriority w:val="0"/>
    <w:rPr>
      <w:rFonts w:ascii="Book Antiqua" w:hAnsi="Book Antiqua" w:eastAsia="標楷體" w:cs="Book Antiqua"/>
    </w:rPr>
  </w:style>
  <w:style w:type="character" w:customStyle="1" w:styleId="120">
    <w:name w:val="WW8Num15z1"/>
    <w:uiPriority w:val="0"/>
  </w:style>
  <w:style w:type="character" w:customStyle="1" w:styleId="121">
    <w:name w:val="WW8Num15z2"/>
    <w:uiPriority w:val="0"/>
  </w:style>
  <w:style w:type="character" w:customStyle="1" w:styleId="122">
    <w:name w:val="WW8Num15z3"/>
    <w:uiPriority w:val="0"/>
  </w:style>
  <w:style w:type="character" w:customStyle="1" w:styleId="123">
    <w:name w:val="WW8Num15z4"/>
    <w:uiPriority w:val="0"/>
  </w:style>
  <w:style w:type="character" w:customStyle="1" w:styleId="124">
    <w:name w:val="WW8Num15z5"/>
    <w:uiPriority w:val="0"/>
  </w:style>
  <w:style w:type="character" w:customStyle="1" w:styleId="125">
    <w:name w:val="WW8Num15z6"/>
    <w:uiPriority w:val="0"/>
  </w:style>
  <w:style w:type="character" w:customStyle="1" w:styleId="126">
    <w:name w:val="WW8Num15z7"/>
    <w:uiPriority w:val="0"/>
  </w:style>
  <w:style w:type="character" w:customStyle="1" w:styleId="127">
    <w:name w:val="WW8Num15z8"/>
    <w:uiPriority w:val="0"/>
  </w:style>
  <w:style w:type="character" w:customStyle="1" w:styleId="128">
    <w:name w:val="WW8Num16z0"/>
    <w:uiPriority w:val="0"/>
    <w:rPr>
      <w:rFonts w:ascii="Arial" w:hAnsi="Arial" w:eastAsia="標楷體" w:cs="Arial"/>
      <w:color w:val="000000"/>
      <w:sz w:val="24"/>
      <w:szCs w:val="24"/>
    </w:rPr>
  </w:style>
  <w:style w:type="character" w:customStyle="1" w:styleId="129">
    <w:name w:val="WW8Num16z1"/>
    <w:uiPriority w:val="0"/>
  </w:style>
  <w:style w:type="character" w:customStyle="1" w:styleId="130">
    <w:name w:val="WW8Num16z2"/>
    <w:uiPriority w:val="0"/>
  </w:style>
  <w:style w:type="character" w:customStyle="1" w:styleId="131">
    <w:name w:val="WW8Num16z3"/>
    <w:uiPriority w:val="0"/>
  </w:style>
  <w:style w:type="character" w:customStyle="1" w:styleId="132">
    <w:name w:val="WW8Num16z4"/>
    <w:uiPriority w:val="0"/>
  </w:style>
  <w:style w:type="character" w:customStyle="1" w:styleId="133">
    <w:name w:val="WW8Num16z5"/>
    <w:uiPriority w:val="0"/>
  </w:style>
  <w:style w:type="character" w:customStyle="1" w:styleId="134">
    <w:name w:val="WW8Num16z6"/>
    <w:uiPriority w:val="0"/>
  </w:style>
  <w:style w:type="character" w:customStyle="1" w:styleId="135">
    <w:name w:val="WW8Num16z7"/>
    <w:uiPriority w:val="0"/>
  </w:style>
  <w:style w:type="character" w:customStyle="1" w:styleId="136">
    <w:name w:val="WW8Num16z8"/>
    <w:uiPriority w:val="0"/>
  </w:style>
  <w:style w:type="character" w:customStyle="1" w:styleId="137">
    <w:name w:val="WW8Num17z0"/>
    <w:uiPriority w:val="0"/>
    <w:rPr>
      <w:rFonts w:ascii="標楷體" w:hAnsi="標楷體" w:eastAsia="標楷體" w:cs="標楷體"/>
      <w:color w:val="000000"/>
      <w:sz w:val="24"/>
      <w:szCs w:val="24"/>
    </w:rPr>
  </w:style>
  <w:style w:type="character" w:customStyle="1" w:styleId="138">
    <w:name w:val="WW8Num17z1"/>
    <w:uiPriority w:val="0"/>
  </w:style>
  <w:style w:type="character" w:customStyle="1" w:styleId="139">
    <w:name w:val="WW8Num17z2"/>
    <w:uiPriority w:val="0"/>
  </w:style>
  <w:style w:type="character" w:customStyle="1" w:styleId="140">
    <w:name w:val="WW8Num17z3"/>
    <w:uiPriority w:val="0"/>
  </w:style>
  <w:style w:type="character" w:customStyle="1" w:styleId="141">
    <w:name w:val="WW8Num17z4"/>
    <w:uiPriority w:val="0"/>
  </w:style>
  <w:style w:type="character" w:customStyle="1" w:styleId="142">
    <w:name w:val="WW8Num17z5"/>
    <w:uiPriority w:val="0"/>
  </w:style>
  <w:style w:type="character" w:customStyle="1" w:styleId="143">
    <w:name w:val="WW8Num17z6"/>
    <w:uiPriority w:val="0"/>
  </w:style>
  <w:style w:type="character" w:customStyle="1" w:styleId="144">
    <w:name w:val="WW8Num17z7"/>
    <w:uiPriority w:val="0"/>
  </w:style>
  <w:style w:type="character" w:customStyle="1" w:styleId="145">
    <w:name w:val="WW8Num17z8"/>
    <w:uiPriority w:val="0"/>
  </w:style>
  <w:style w:type="character" w:customStyle="1" w:styleId="146">
    <w:name w:val="WW8Num18z0"/>
    <w:uiPriority w:val="0"/>
  </w:style>
  <w:style w:type="character" w:customStyle="1" w:styleId="147">
    <w:name w:val="WW8Num18z1"/>
    <w:uiPriority w:val="0"/>
    <w:rPr>
      <w:rFonts w:cs="標楷體"/>
    </w:rPr>
  </w:style>
  <w:style w:type="character" w:customStyle="1" w:styleId="148">
    <w:name w:val="WW8Num18z2"/>
    <w:uiPriority w:val="0"/>
  </w:style>
  <w:style w:type="character" w:customStyle="1" w:styleId="149">
    <w:name w:val="WW8Num18z3"/>
    <w:uiPriority w:val="0"/>
  </w:style>
  <w:style w:type="character" w:customStyle="1" w:styleId="150">
    <w:name w:val="WW8Num18z4"/>
    <w:uiPriority w:val="0"/>
  </w:style>
  <w:style w:type="character" w:customStyle="1" w:styleId="151">
    <w:name w:val="WW8Num18z5"/>
    <w:uiPriority w:val="0"/>
  </w:style>
  <w:style w:type="character" w:customStyle="1" w:styleId="152">
    <w:name w:val="WW8Num18z6"/>
    <w:uiPriority w:val="0"/>
  </w:style>
  <w:style w:type="character" w:customStyle="1" w:styleId="153">
    <w:name w:val="WW8Num18z7"/>
    <w:uiPriority w:val="0"/>
  </w:style>
  <w:style w:type="character" w:customStyle="1" w:styleId="154">
    <w:name w:val="WW8Num18z8"/>
    <w:uiPriority w:val="0"/>
  </w:style>
  <w:style w:type="character" w:customStyle="1" w:styleId="155">
    <w:name w:val="WW8Num19z0"/>
    <w:uiPriority w:val="0"/>
  </w:style>
  <w:style w:type="character" w:customStyle="1" w:styleId="156">
    <w:name w:val="WW8Num19z1"/>
    <w:uiPriority w:val="0"/>
    <w:rPr>
      <w:rFonts w:cs="標楷體"/>
    </w:rPr>
  </w:style>
  <w:style w:type="character" w:customStyle="1" w:styleId="157">
    <w:name w:val="WW8Num19z2"/>
    <w:uiPriority w:val="0"/>
  </w:style>
  <w:style w:type="character" w:customStyle="1" w:styleId="158">
    <w:name w:val="WW8Num19z3"/>
    <w:uiPriority w:val="0"/>
  </w:style>
  <w:style w:type="character" w:customStyle="1" w:styleId="159">
    <w:name w:val="WW8Num19z4"/>
    <w:uiPriority w:val="0"/>
  </w:style>
  <w:style w:type="character" w:customStyle="1" w:styleId="160">
    <w:name w:val="WW8Num19z5"/>
    <w:uiPriority w:val="0"/>
  </w:style>
  <w:style w:type="character" w:customStyle="1" w:styleId="161">
    <w:name w:val="WW8Num19z6"/>
    <w:uiPriority w:val="0"/>
  </w:style>
  <w:style w:type="character" w:customStyle="1" w:styleId="162">
    <w:name w:val="WW8Num19z7"/>
    <w:uiPriority w:val="0"/>
  </w:style>
  <w:style w:type="character" w:customStyle="1" w:styleId="163">
    <w:name w:val="WW8Num19z8"/>
    <w:uiPriority w:val="0"/>
  </w:style>
  <w:style w:type="character" w:customStyle="1" w:styleId="164">
    <w:name w:val="WW8Num20z0"/>
    <w:uiPriority w:val="0"/>
    <w:rPr>
      <w:rFonts w:ascii="Arial" w:hAnsi="Arial" w:eastAsia="標楷體" w:cs="Arial"/>
      <w:color w:val="000000"/>
      <w:sz w:val="24"/>
      <w:szCs w:val="24"/>
    </w:rPr>
  </w:style>
  <w:style w:type="character" w:customStyle="1" w:styleId="165">
    <w:name w:val="WW8Num20z1"/>
    <w:uiPriority w:val="0"/>
  </w:style>
  <w:style w:type="character" w:customStyle="1" w:styleId="166">
    <w:name w:val="WW8Num20z2"/>
    <w:uiPriority w:val="0"/>
  </w:style>
  <w:style w:type="character" w:customStyle="1" w:styleId="167">
    <w:name w:val="WW8Num20z3"/>
    <w:uiPriority w:val="0"/>
  </w:style>
  <w:style w:type="character" w:customStyle="1" w:styleId="168">
    <w:name w:val="WW8Num20z4"/>
    <w:uiPriority w:val="0"/>
  </w:style>
  <w:style w:type="character" w:customStyle="1" w:styleId="169">
    <w:name w:val="WW8Num20z5"/>
    <w:uiPriority w:val="0"/>
  </w:style>
  <w:style w:type="character" w:customStyle="1" w:styleId="170">
    <w:name w:val="WW8Num20z6"/>
    <w:uiPriority w:val="0"/>
  </w:style>
  <w:style w:type="character" w:customStyle="1" w:styleId="171">
    <w:name w:val="WW8Num20z7"/>
    <w:uiPriority w:val="0"/>
  </w:style>
  <w:style w:type="character" w:customStyle="1" w:styleId="172">
    <w:name w:val="WW8Num20z8"/>
    <w:uiPriority w:val="0"/>
  </w:style>
  <w:style w:type="character" w:customStyle="1" w:styleId="173">
    <w:name w:val="註解方塊文字 字元"/>
    <w:uiPriority w:val="0"/>
    <w:rPr>
      <w:rFonts w:ascii="Cambria" w:hAnsi="Cambria" w:eastAsia="新細明體, PMingLiU" w:cs="Times New Roman"/>
      <w:kern w:val="3"/>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987</Words>
  <Characters>5628</Characters>
  <Lines>46</Lines>
  <Paragraphs>13</Paragraphs>
  <TotalTime>3</TotalTime>
  <ScaleCrop>false</ScaleCrop>
  <LinksUpToDate>false</LinksUpToDate>
  <CharactersWithSpaces>6602</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2024-09-13T18:14:00Z</dcterms:created>
  <dc:creator>USER</dc:creator>
  <cp:lastModifiedBy>陳未來</cp:lastModifiedBy>
  <cp:lastPrinted>2023-01-05T19:43:00Z</cp:lastPrinted>
  <dcterms:modified xsi:type="dcterms:W3CDTF">2024-09-13T18:53:03Z</dcterms:modified>
  <dc:title>國立臺灣大學行為與社會科學研究倫理審查申請書</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2AEB3EC676D383F17F0BE46696C0683A_43</vt:lpwstr>
  </property>
</Properties>
</file>